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862614" w:rsidP="00234F2A">
      <w:pPr>
        <w:spacing w:line="240" w:lineRule="auto"/>
        <w:contextualSpacing/>
        <w:jc w:val="center"/>
        <w:rPr>
          <w:sz w:val="28"/>
          <w:szCs w:val="28"/>
        </w:rPr>
      </w:pPr>
      <w:r>
        <w:rPr>
          <w:sz w:val="28"/>
          <w:szCs w:val="28"/>
        </w:rPr>
        <w:t>February 4, 2013</w:t>
      </w:r>
    </w:p>
    <w:p w:rsidR="00234F2A" w:rsidRDefault="00234F2A" w:rsidP="00234F2A">
      <w:pPr>
        <w:spacing w:line="240" w:lineRule="auto"/>
        <w:contextualSpacing/>
        <w:jc w:val="center"/>
        <w:rPr>
          <w:sz w:val="28"/>
          <w:szCs w:val="28"/>
        </w:rPr>
      </w:pPr>
      <w:r w:rsidRPr="00BC6B14">
        <w:rPr>
          <w:sz w:val="28"/>
          <w:szCs w:val="28"/>
        </w:rPr>
        <w:t>Minutes</w:t>
      </w:r>
    </w:p>
    <w:p w:rsidR="002C23AE" w:rsidRPr="00BC6B14" w:rsidRDefault="002C23AE" w:rsidP="00234F2A">
      <w:pPr>
        <w:spacing w:line="240" w:lineRule="auto"/>
        <w:contextualSpacing/>
        <w:jc w:val="center"/>
        <w:rPr>
          <w:sz w:val="28"/>
          <w:szCs w:val="28"/>
        </w:rPr>
      </w:pPr>
    </w:p>
    <w:p w:rsidR="00234F2A" w:rsidRDefault="00234F2A" w:rsidP="00234F2A">
      <w:pPr>
        <w:spacing w:line="240" w:lineRule="auto"/>
        <w:contextualSpacing/>
        <w:jc w:val="center"/>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4C7185" w:rsidRPr="002C23AE">
        <w:rPr>
          <w:sz w:val="24"/>
          <w:szCs w:val="24"/>
        </w:rPr>
        <w:t xml:space="preserve">T.L. Brink, Troy Dial, </w:t>
      </w:r>
      <w:r w:rsidR="00C61731" w:rsidRPr="002C23AE">
        <w:rPr>
          <w:sz w:val="24"/>
          <w:szCs w:val="24"/>
        </w:rPr>
        <w:t xml:space="preserve">Gwen DiPonio, </w:t>
      </w:r>
      <w:r w:rsidRPr="002C23AE">
        <w:rPr>
          <w:sz w:val="24"/>
          <w:szCs w:val="24"/>
        </w:rPr>
        <w:t>Jennifer Floerke,</w:t>
      </w:r>
      <w:r w:rsidR="007965AA" w:rsidRPr="002C23AE">
        <w:rPr>
          <w:sz w:val="24"/>
          <w:szCs w:val="24"/>
        </w:rPr>
        <w:t xml:space="preserve"> </w:t>
      </w:r>
      <w:r w:rsidR="00862614" w:rsidRPr="00862614">
        <w:rPr>
          <w:sz w:val="24"/>
          <w:szCs w:val="24"/>
        </w:rPr>
        <w:t xml:space="preserve">Rick Hogrefe, </w:t>
      </w:r>
      <w:r w:rsidR="00C61731" w:rsidRPr="002C23AE">
        <w:rPr>
          <w:sz w:val="24"/>
          <w:szCs w:val="24"/>
        </w:rPr>
        <w:t xml:space="preserve">Ty </w:t>
      </w:r>
      <w:proofErr w:type="spellStart"/>
      <w:r w:rsidR="00C61731" w:rsidRPr="002C23AE">
        <w:rPr>
          <w:sz w:val="24"/>
          <w:szCs w:val="24"/>
        </w:rPr>
        <w:t>Hopp</w:t>
      </w:r>
      <w:proofErr w:type="spellEnd"/>
      <w:r w:rsidR="00C61731" w:rsidRPr="002C23AE">
        <w:rPr>
          <w:sz w:val="24"/>
          <w:szCs w:val="24"/>
        </w:rPr>
        <w:t xml:space="preserve">, </w:t>
      </w:r>
      <w:r w:rsidR="00862614">
        <w:rPr>
          <w:sz w:val="24"/>
          <w:szCs w:val="24"/>
        </w:rPr>
        <w:t>Steve Ramirez</w:t>
      </w:r>
    </w:p>
    <w:p w:rsidR="00234F2A" w:rsidRPr="002C23AE" w:rsidRDefault="00234F2A" w:rsidP="00234F2A">
      <w:pPr>
        <w:spacing w:line="240" w:lineRule="auto"/>
        <w:contextualSpacing/>
        <w:rPr>
          <w:sz w:val="24"/>
          <w:szCs w:val="24"/>
        </w:rPr>
      </w:pPr>
    </w:p>
    <w:p w:rsidR="00234F2A" w:rsidRPr="002C23AE" w:rsidRDefault="00234F2A" w:rsidP="003E0751">
      <w:pPr>
        <w:spacing w:line="240" w:lineRule="auto"/>
        <w:contextualSpacing/>
        <w:rPr>
          <w:sz w:val="24"/>
          <w:szCs w:val="24"/>
        </w:rPr>
      </w:pPr>
      <w:r w:rsidRPr="002C23AE">
        <w:rPr>
          <w:sz w:val="24"/>
          <w:szCs w:val="24"/>
        </w:rPr>
        <w:t xml:space="preserve">Members Absent:  </w:t>
      </w:r>
      <w:r w:rsidR="00C61731" w:rsidRPr="002C23AE">
        <w:rPr>
          <w:sz w:val="24"/>
          <w:szCs w:val="24"/>
        </w:rPr>
        <w:t>Daniel Bahner</w:t>
      </w:r>
      <w:r w:rsidR="007965AA" w:rsidRPr="002C23AE">
        <w:rPr>
          <w:sz w:val="24"/>
          <w:szCs w:val="24"/>
        </w:rPr>
        <w:t xml:space="preserve">, </w:t>
      </w:r>
      <w:r w:rsidR="004C7185" w:rsidRPr="002C23AE">
        <w:rPr>
          <w:sz w:val="24"/>
          <w:szCs w:val="24"/>
        </w:rPr>
        <w:t xml:space="preserve">Ryan Bartlett, </w:t>
      </w:r>
      <w:r w:rsidR="007965AA" w:rsidRPr="002C23AE">
        <w:rPr>
          <w:sz w:val="24"/>
          <w:szCs w:val="24"/>
        </w:rPr>
        <w:t>Jane Beitscher</w:t>
      </w:r>
      <w:r w:rsidR="004C7185">
        <w:rPr>
          <w:sz w:val="24"/>
          <w:szCs w:val="24"/>
        </w:rPr>
        <w:t>,</w:t>
      </w:r>
      <w:r w:rsidR="00862614" w:rsidRPr="00862614">
        <w:t xml:space="preserve"> </w:t>
      </w:r>
      <w:r w:rsidR="00862614" w:rsidRPr="00862614">
        <w:rPr>
          <w:sz w:val="24"/>
          <w:szCs w:val="24"/>
        </w:rPr>
        <w:t xml:space="preserve">Debbie Bogh, Judi Harrington, </w:t>
      </w:r>
      <w:r w:rsidR="004C7185" w:rsidRPr="002C23AE">
        <w:rPr>
          <w:sz w:val="24"/>
          <w:szCs w:val="24"/>
        </w:rPr>
        <w:t>Farhad Mansourian,</w:t>
      </w:r>
      <w:r w:rsidR="004C7185" w:rsidRPr="004C7185">
        <w:rPr>
          <w:sz w:val="24"/>
          <w:szCs w:val="24"/>
        </w:rPr>
        <w:t xml:space="preserve"> </w:t>
      </w:r>
      <w:r w:rsidR="004C7185" w:rsidRPr="002C23AE">
        <w:rPr>
          <w:sz w:val="24"/>
          <w:szCs w:val="24"/>
        </w:rPr>
        <w:t>Ted Phillips</w:t>
      </w:r>
      <w:r w:rsidR="00862614">
        <w:rPr>
          <w:sz w:val="24"/>
          <w:szCs w:val="24"/>
        </w:rPr>
        <w:t xml:space="preserve">, </w:t>
      </w:r>
      <w:r w:rsidR="00862614" w:rsidRPr="00862614">
        <w:rPr>
          <w:sz w:val="24"/>
          <w:szCs w:val="24"/>
        </w:rPr>
        <w:t xml:space="preserve">Benjamin </w:t>
      </w:r>
      <w:proofErr w:type="spellStart"/>
      <w:r w:rsidR="00862614" w:rsidRPr="00862614">
        <w:rPr>
          <w:sz w:val="24"/>
          <w:szCs w:val="24"/>
        </w:rPr>
        <w:t>Wallsten</w:t>
      </w:r>
      <w:proofErr w:type="spellEnd"/>
      <w:r w:rsidR="00862614">
        <w:rPr>
          <w:sz w:val="24"/>
          <w:szCs w:val="24"/>
        </w:rPr>
        <w:t>,</w:t>
      </w:r>
      <w:r w:rsidR="00862614" w:rsidRPr="00862614">
        <w:rPr>
          <w:sz w:val="24"/>
          <w:szCs w:val="24"/>
        </w:rPr>
        <w:t xml:space="preserve"> </w:t>
      </w:r>
      <w:r w:rsidR="004C7185" w:rsidRPr="002C23AE">
        <w:rPr>
          <w:sz w:val="24"/>
          <w:szCs w:val="24"/>
        </w:rPr>
        <w:t>Ruby</w:t>
      </w:r>
      <w:r w:rsidR="00EF7FDF" w:rsidRPr="002C23AE">
        <w:rPr>
          <w:sz w:val="24"/>
          <w:szCs w:val="24"/>
        </w:rPr>
        <w:t xml:space="preserve"> Zuniga</w:t>
      </w:r>
    </w:p>
    <w:p w:rsidR="002C23AE" w:rsidRPr="002C23AE" w:rsidRDefault="002C23AE" w:rsidP="003E0751">
      <w:pPr>
        <w:spacing w:line="240" w:lineRule="auto"/>
        <w:contextualSpacing/>
        <w:rPr>
          <w:sz w:val="24"/>
          <w:szCs w:val="24"/>
        </w:rPr>
      </w:pPr>
    </w:p>
    <w:p w:rsidR="000D1684" w:rsidRPr="002C23AE" w:rsidRDefault="001D4F40" w:rsidP="00AC142F">
      <w:pPr>
        <w:pStyle w:val="ListParagraph"/>
        <w:numPr>
          <w:ilvl w:val="0"/>
          <w:numId w:val="1"/>
        </w:numPr>
        <w:spacing w:after="0" w:line="240" w:lineRule="auto"/>
        <w:rPr>
          <w:sz w:val="24"/>
          <w:szCs w:val="24"/>
        </w:rPr>
      </w:pPr>
      <w:r w:rsidRPr="002C23AE">
        <w:rPr>
          <w:sz w:val="24"/>
          <w:szCs w:val="24"/>
        </w:rPr>
        <w:t xml:space="preserve">The </w:t>
      </w:r>
      <w:r w:rsidR="00FF0FCD">
        <w:rPr>
          <w:sz w:val="24"/>
          <w:szCs w:val="24"/>
        </w:rPr>
        <w:t>December 3</w:t>
      </w:r>
      <w:r w:rsidR="00A31393" w:rsidRPr="002C23AE">
        <w:rPr>
          <w:sz w:val="24"/>
          <w:szCs w:val="24"/>
        </w:rPr>
        <w:t>,</w:t>
      </w:r>
      <w:r w:rsidR="00FF0FCD">
        <w:rPr>
          <w:sz w:val="24"/>
          <w:szCs w:val="24"/>
        </w:rPr>
        <w:t xml:space="preserve"> 2012</w:t>
      </w:r>
      <w:r w:rsidR="00A31393" w:rsidRPr="002C23AE">
        <w:rPr>
          <w:sz w:val="24"/>
          <w:szCs w:val="24"/>
        </w:rPr>
        <w:t xml:space="preserve"> minutes were</w:t>
      </w:r>
      <w:r w:rsidR="00684095" w:rsidRPr="002C23AE">
        <w:rPr>
          <w:sz w:val="24"/>
          <w:szCs w:val="24"/>
        </w:rPr>
        <w:t xml:space="preserve"> approved</w:t>
      </w:r>
      <w:r w:rsidR="00A31393" w:rsidRPr="002C23AE">
        <w:rPr>
          <w:sz w:val="24"/>
          <w:szCs w:val="24"/>
        </w:rPr>
        <w:t>.</w:t>
      </w:r>
    </w:p>
    <w:p w:rsidR="00AC142F" w:rsidRPr="002C23AE" w:rsidRDefault="00AC142F" w:rsidP="00AC142F">
      <w:pPr>
        <w:pStyle w:val="ListParagraph"/>
        <w:spacing w:after="0" w:line="240" w:lineRule="auto"/>
        <w:rPr>
          <w:sz w:val="24"/>
          <w:szCs w:val="24"/>
        </w:rPr>
      </w:pPr>
    </w:p>
    <w:p w:rsidR="00EA077C" w:rsidRPr="00EA077C" w:rsidRDefault="00EA077C" w:rsidP="00EA077C">
      <w:pPr>
        <w:pStyle w:val="ListParagraph"/>
        <w:numPr>
          <w:ilvl w:val="0"/>
          <w:numId w:val="1"/>
        </w:numPr>
        <w:spacing w:after="0" w:line="240" w:lineRule="auto"/>
        <w:rPr>
          <w:sz w:val="24"/>
          <w:szCs w:val="24"/>
        </w:rPr>
      </w:pPr>
      <w:r>
        <w:rPr>
          <w:sz w:val="24"/>
          <w:szCs w:val="24"/>
        </w:rPr>
        <w:t>Jennifer gave an update on the HTCC Student Research Conference at UCI, March 23. There are 9 student presenters and 9 student volunteers. All interested faculty members need to RSVP by March for early registration.</w:t>
      </w:r>
    </w:p>
    <w:p w:rsidR="00150B7B" w:rsidRPr="00150B7B" w:rsidRDefault="00150B7B" w:rsidP="00150B7B">
      <w:pPr>
        <w:pStyle w:val="ListParagraph"/>
        <w:rPr>
          <w:sz w:val="24"/>
          <w:szCs w:val="24"/>
        </w:rPr>
      </w:pPr>
    </w:p>
    <w:p w:rsidR="00862998" w:rsidRDefault="00150B7B" w:rsidP="00090564">
      <w:pPr>
        <w:pStyle w:val="ListParagraph"/>
        <w:numPr>
          <w:ilvl w:val="0"/>
          <w:numId w:val="1"/>
        </w:numPr>
        <w:spacing w:after="0" w:line="240" w:lineRule="auto"/>
        <w:rPr>
          <w:sz w:val="24"/>
          <w:szCs w:val="24"/>
        </w:rPr>
      </w:pPr>
      <w:r>
        <w:rPr>
          <w:sz w:val="24"/>
          <w:szCs w:val="24"/>
        </w:rPr>
        <w:t xml:space="preserve">The </w:t>
      </w:r>
      <w:r w:rsidR="00EA077C">
        <w:rPr>
          <w:sz w:val="24"/>
          <w:szCs w:val="24"/>
        </w:rPr>
        <w:t xml:space="preserve">Teaching and learning Symposium held at Saddleback College was discussed and they flyer handed out. So far 5 </w:t>
      </w:r>
      <w:proofErr w:type="gramStart"/>
      <w:r w:rsidR="00EA077C">
        <w:rPr>
          <w:sz w:val="24"/>
          <w:szCs w:val="24"/>
        </w:rPr>
        <w:t>faculty</w:t>
      </w:r>
      <w:proofErr w:type="gramEnd"/>
      <w:r w:rsidR="00EA077C">
        <w:rPr>
          <w:sz w:val="24"/>
          <w:szCs w:val="24"/>
        </w:rPr>
        <w:t xml:space="preserve"> have expressed interest in attending.</w:t>
      </w:r>
    </w:p>
    <w:p w:rsidR="00090564" w:rsidRPr="00090564" w:rsidRDefault="00090564" w:rsidP="00090564">
      <w:pPr>
        <w:spacing w:after="0" w:line="240" w:lineRule="auto"/>
        <w:rPr>
          <w:sz w:val="24"/>
          <w:szCs w:val="24"/>
        </w:rPr>
      </w:pPr>
    </w:p>
    <w:p w:rsidR="00862998" w:rsidRPr="002C23AE" w:rsidRDefault="00EA077C" w:rsidP="00862998">
      <w:pPr>
        <w:pStyle w:val="ListParagraph"/>
        <w:numPr>
          <w:ilvl w:val="0"/>
          <w:numId w:val="1"/>
        </w:numPr>
        <w:spacing w:after="0" w:line="240" w:lineRule="auto"/>
        <w:rPr>
          <w:sz w:val="24"/>
          <w:szCs w:val="24"/>
        </w:rPr>
      </w:pPr>
      <w:r>
        <w:rPr>
          <w:sz w:val="24"/>
          <w:szCs w:val="24"/>
        </w:rPr>
        <w:t xml:space="preserve">The CHI application process was discussed. As the program grows it becomes more and difficult for Sharen to input all students into each available Honors section after registration has begun. Jennifer has started a report logging what part of the semester CHI student applications are accepted to note if there is a correlation with student success in CHI. The results have not shown a negative correlation between late CHI membership and success or failure in the Honors program but more data needs to be collected. The committee decided against setting a cut-off date for applications and instead Jennifer will ask each late applicant which Honors section they want and send that information to Sharen. </w:t>
      </w:r>
    </w:p>
    <w:p w:rsidR="00862998" w:rsidRPr="002C23AE" w:rsidRDefault="00862998" w:rsidP="00862998">
      <w:pPr>
        <w:pStyle w:val="ListParagraph"/>
        <w:rPr>
          <w:sz w:val="24"/>
          <w:szCs w:val="24"/>
        </w:rPr>
      </w:pPr>
    </w:p>
    <w:p w:rsidR="00EC6A20" w:rsidRPr="00B61F06" w:rsidRDefault="00CB098B" w:rsidP="00B61F06">
      <w:pPr>
        <w:pStyle w:val="ListParagraph"/>
        <w:numPr>
          <w:ilvl w:val="0"/>
          <w:numId w:val="1"/>
        </w:numPr>
        <w:spacing w:after="0" w:line="240" w:lineRule="auto"/>
        <w:rPr>
          <w:sz w:val="24"/>
          <w:szCs w:val="24"/>
        </w:rPr>
      </w:pPr>
      <w:r>
        <w:rPr>
          <w:sz w:val="24"/>
          <w:szCs w:val="24"/>
        </w:rPr>
        <w:t xml:space="preserve">Jennifer reported on the NCHC Conference held in November 2012. Developing math and science honors courses is a common problem in the majority of community college honors programs. Rick announced that an honors chemistry course is in the works. </w:t>
      </w:r>
    </w:p>
    <w:p w:rsidR="00B61F06" w:rsidRDefault="00B61F06" w:rsidP="00B61F06">
      <w:pPr>
        <w:pStyle w:val="ListParagraph"/>
        <w:spacing w:after="0" w:line="240" w:lineRule="auto"/>
        <w:rPr>
          <w:sz w:val="24"/>
          <w:szCs w:val="24"/>
        </w:rPr>
      </w:pPr>
    </w:p>
    <w:p w:rsidR="00EC6A20" w:rsidRDefault="00B61F06" w:rsidP="00862998">
      <w:pPr>
        <w:pStyle w:val="ListParagraph"/>
        <w:numPr>
          <w:ilvl w:val="0"/>
          <w:numId w:val="1"/>
        </w:numPr>
        <w:spacing w:after="0" w:line="240" w:lineRule="auto"/>
        <w:rPr>
          <w:sz w:val="24"/>
          <w:szCs w:val="24"/>
        </w:rPr>
      </w:pPr>
      <w:r>
        <w:rPr>
          <w:sz w:val="24"/>
          <w:szCs w:val="24"/>
        </w:rPr>
        <w:t>Dates</w:t>
      </w:r>
      <w:r w:rsidR="00EC6A20">
        <w:rPr>
          <w:sz w:val="24"/>
          <w:szCs w:val="24"/>
        </w:rPr>
        <w:t xml:space="preserve"> for Spring 2013 events were </w:t>
      </w:r>
      <w:r>
        <w:rPr>
          <w:sz w:val="24"/>
          <w:szCs w:val="24"/>
        </w:rPr>
        <w:t>announced:</w:t>
      </w:r>
    </w:p>
    <w:p w:rsidR="00EC6A20" w:rsidRDefault="00EC6A20" w:rsidP="00EC6A20">
      <w:pPr>
        <w:pStyle w:val="ListParagraph"/>
        <w:numPr>
          <w:ilvl w:val="0"/>
          <w:numId w:val="19"/>
        </w:numPr>
        <w:spacing w:after="0" w:line="240" w:lineRule="auto"/>
        <w:rPr>
          <w:sz w:val="24"/>
          <w:szCs w:val="24"/>
        </w:rPr>
      </w:pPr>
      <w:r>
        <w:rPr>
          <w:sz w:val="24"/>
          <w:szCs w:val="24"/>
        </w:rPr>
        <w:t>Tea with the Deans</w:t>
      </w:r>
      <w:r w:rsidR="00B61F06">
        <w:rPr>
          <w:sz w:val="24"/>
          <w:szCs w:val="24"/>
        </w:rPr>
        <w:t xml:space="preserve"> 2/27/13</w:t>
      </w:r>
    </w:p>
    <w:p w:rsidR="00EC6A20" w:rsidRDefault="00EC6A20" w:rsidP="00EC6A20">
      <w:pPr>
        <w:pStyle w:val="ListParagraph"/>
        <w:numPr>
          <w:ilvl w:val="0"/>
          <w:numId w:val="19"/>
        </w:numPr>
        <w:spacing w:after="0" w:line="240" w:lineRule="auto"/>
        <w:rPr>
          <w:sz w:val="24"/>
          <w:szCs w:val="24"/>
        </w:rPr>
      </w:pPr>
      <w:r>
        <w:rPr>
          <w:sz w:val="24"/>
          <w:szCs w:val="24"/>
        </w:rPr>
        <w:t>Luncheon with Honors Faculty</w:t>
      </w:r>
      <w:r w:rsidR="00B61F06">
        <w:rPr>
          <w:sz w:val="24"/>
          <w:szCs w:val="24"/>
        </w:rPr>
        <w:t xml:space="preserve"> 4/24/13</w:t>
      </w:r>
    </w:p>
    <w:p w:rsidR="00EC6A20" w:rsidRDefault="00EC6A20" w:rsidP="00EC6A20">
      <w:pPr>
        <w:pStyle w:val="ListParagraph"/>
        <w:numPr>
          <w:ilvl w:val="0"/>
          <w:numId w:val="19"/>
        </w:numPr>
        <w:spacing w:after="0" w:line="240" w:lineRule="auto"/>
        <w:rPr>
          <w:sz w:val="24"/>
          <w:szCs w:val="24"/>
        </w:rPr>
      </w:pPr>
      <w:r>
        <w:rPr>
          <w:sz w:val="24"/>
          <w:szCs w:val="24"/>
        </w:rPr>
        <w:t>Honors Talent Show</w:t>
      </w:r>
      <w:r w:rsidR="00B61F06">
        <w:rPr>
          <w:sz w:val="24"/>
          <w:szCs w:val="24"/>
        </w:rPr>
        <w:t xml:space="preserve"> (cancelled)</w:t>
      </w:r>
    </w:p>
    <w:p w:rsidR="00B61F06" w:rsidRDefault="00B61F06" w:rsidP="00B61F06">
      <w:pPr>
        <w:pStyle w:val="ListParagraph"/>
        <w:numPr>
          <w:ilvl w:val="0"/>
          <w:numId w:val="1"/>
        </w:numPr>
        <w:spacing w:after="0" w:line="240" w:lineRule="auto"/>
        <w:rPr>
          <w:sz w:val="24"/>
          <w:szCs w:val="24"/>
        </w:rPr>
      </w:pPr>
      <w:r>
        <w:rPr>
          <w:sz w:val="24"/>
          <w:szCs w:val="24"/>
        </w:rPr>
        <w:t xml:space="preserve">Ty </w:t>
      </w:r>
      <w:proofErr w:type="spellStart"/>
      <w:r>
        <w:rPr>
          <w:sz w:val="24"/>
          <w:szCs w:val="24"/>
        </w:rPr>
        <w:t>Hopp</w:t>
      </w:r>
      <w:proofErr w:type="spellEnd"/>
      <w:r>
        <w:rPr>
          <w:sz w:val="24"/>
          <w:szCs w:val="24"/>
        </w:rPr>
        <w:t xml:space="preserve"> announced that the Honors Ambassadors are planning a campus visit to UCLA this semester. They also want to outreach to local high schools, plan a social event once a month, and would like to get together to discuss what they like/dislike in their honors classes to give feedback to honors faculty and steering committee.</w:t>
      </w:r>
    </w:p>
    <w:p w:rsidR="00421357" w:rsidRPr="00B61F06" w:rsidRDefault="00B61F06" w:rsidP="00B61F06">
      <w:pPr>
        <w:pStyle w:val="ListParagraph"/>
        <w:numPr>
          <w:ilvl w:val="0"/>
          <w:numId w:val="1"/>
        </w:numPr>
        <w:spacing w:after="0" w:line="240" w:lineRule="auto"/>
        <w:rPr>
          <w:sz w:val="24"/>
          <w:szCs w:val="24"/>
        </w:rPr>
      </w:pPr>
      <w:r>
        <w:rPr>
          <w:sz w:val="24"/>
          <w:szCs w:val="24"/>
        </w:rPr>
        <w:t>Other concerns included discussion about rotating honors classes each semester. We decided to look at other college’s rotation and revisit the discussion.</w:t>
      </w:r>
      <w:bookmarkStart w:id="0" w:name="_GoBack"/>
      <w:bookmarkEnd w:id="0"/>
    </w:p>
    <w:sectPr w:rsidR="00421357"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5"/>
  </w:num>
  <w:num w:numId="4">
    <w:abstractNumId w:val="9"/>
  </w:num>
  <w:num w:numId="5">
    <w:abstractNumId w:val="14"/>
  </w:num>
  <w:num w:numId="6">
    <w:abstractNumId w:val="13"/>
  </w:num>
  <w:num w:numId="7">
    <w:abstractNumId w:val="10"/>
  </w:num>
  <w:num w:numId="8">
    <w:abstractNumId w:val="20"/>
  </w:num>
  <w:num w:numId="9">
    <w:abstractNumId w:val="3"/>
  </w:num>
  <w:num w:numId="10">
    <w:abstractNumId w:val="8"/>
  </w:num>
  <w:num w:numId="11">
    <w:abstractNumId w:val="6"/>
  </w:num>
  <w:num w:numId="12">
    <w:abstractNumId w:val="4"/>
  </w:num>
  <w:num w:numId="13">
    <w:abstractNumId w:val="19"/>
  </w:num>
  <w:num w:numId="14">
    <w:abstractNumId w:val="11"/>
  </w:num>
  <w:num w:numId="15">
    <w:abstractNumId w:val="1"/>
  </w:num>
  <w:num w:numId="16">
    <w:abstractNumId w:val="21"/>
  </w:num>
  <w:num w:numId="17">
    <w:abstractNumId w:val="18"/>
  </w:num>
  <w:num w:numId="18">
    <w:abstractNumId w:val="0"/>
  </w:num>
  <w:num w:numId="19">
    <w:abstractNumId w:val="15"/>
  </w:num>
  <w:num w:numId="20">
    <w:abstractNumId w:val="1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90564"/>
    <w:rsid w:val="000B3CD4"/>
    <w:rsid w:val="000D1684"/>
    <w:rsid w:val="000E09C2"/>
    <w:rsid w:val="00131A8E"/>
    <w:rsid w:val="00150B7B"/>
    <w:rsid w:val="001A00A4"/>
    <w:rsid w:val="001A7FDA"/>
    <w:rsid w:val="001D4F40"/>
    <w:rsid w:val="001E0B38"/>
    <w:rsid w:val="00211E27"/>
    <w:rsid w:val="00234F2A"/>
    <w:rsid w:val="00242465"/>
    <w:rsid w:val="00266A68"/>
    <w:rsid w:val="0027403D"/>
    <w:rsid w:val="002A10BA"/>
    <w:rsid w:val="002C23AE"/>
    <w:rsid w:val="002F0F1E"/>
    <w:rsid w:val="00326302"/>
    <w:rsid w:val="003A3D16"/>
    <w:rsid w:val="003E0751"/>
    <w:rsid w:val="003F5F6F"/>
    <w:rsid w:val="00416677"/>
    <w:rsid w:val="00421357"/>
    <w:rsid w:val="004268B9"/>
    <w:rsid w:val="00436DB9"/>
    <w:rsid w:val="004600A8"/>
    <w:rsid w:val="004B0624"/>
    <w:rsid w:val="004C7185"/>
    <w:rsid w:val="004F707B"/>
    <w:rsid w:val="00536BAA"/>
    <w:rsid w:val="005A7E38"/>
    <w:rsid w:val="005C5573"/>
    <w:rsid w:val="005E1ED7"/>
    <w:rsid w:val="006211FE"/>
    <w:rsid w:val="00634C3A"/>
    <w:rsid w:val="006446B0"/>
    <w:rsid w:val="0065195D"/>
    <w:rsid w:val="00651F5A"/>
    <w:rsid w:val="00684095"/>
    <w:rsid w:val="006844FE"/>
    <w:rsid w:val="006F34ED"/>
    <w:rsid w:val="00705A77"/>
    <w:rsid w:val="00706AF9"/>
    <w:rsid w:val="00750729"/>
    <w:rsid w:val="007523BC"/>
    <w:rsid w:val="00752848"/>
    <w:rsid w:val="0078009C"/>
    <w:rsid w:val="00791B08"/>
    <w:rsid w:val="007965AA"/>
    <w:rsid w:val="00824E16"/>
    <w:rsid w:val="00837E85"/>
    <w:rsid w:val="00850B89"/>
    <w:rsid w:val="00862614"/>
    <w:rsid w:val="00862998"/>
    <w:rsid w:val="0087536E"/>
    <w:rsid w:val="008939E5"/>
    <w:rsid w:val="008C0D54"/>
    <w:rsid w:val="008D71A1"/>
    <w:rsid w:val="008F76C2"/>
    <w:rsid w:val="00924740"/>
    <w:rsid w:val="00966041"/>
    <w:rsid w:val="00A31393"/>
    <w:rsid w:val="00A85EB3"/>
    <w:rsid w:val="00AA6E4B"/>
    <w:rsid w:val="00AB0E49"/>
    <w:rsid w:val="00AC142F"/>
    <w:rsid w:val="00AC4B8F"/>
    <w:rsid w:val="00AE14C4"/>
    <w:rsid w:val="00B34FA3"/>
    <w:rsid w:val="00B450C6"/>
    <w:rsid w:val="00B60274"/>
    <w:rsid w:val="00B61F06"/>
    <w:rsid w:val="00BC0031"/>
    <w:rsid w:val="00BC6B14"/>
    <w:rsid w:val="00C17746"/>
    <w:rsid w:val="00C43615"/>
    <w:rsid w:val="00C61731"/>
    <w:rsid w:val="00C8527D"/>
    <w:rsid w:val="00CB098B"/>
    <w:rsid w:val="00CD466E"/>
    <w:rsid w:val="00CE0CD2"/>
    <w:rsid w:val="00CF1932"/>
    <w:rsid w:val="00DB6B71"/>
    <w:rsid w:val="00DD5898"/>
    <w:rsid w:val="00DF5A00"/>
    <w:rsid w:val="00E00EE1"/>
    <w:rsid w:val="00E77C1F"/>
    <w:rsid w:val="00E80753"/>
    <w:rsid w:val="00EA077C"/>
    <w:rsid w:val="00EA7E1B"/>
    <w:rsid w:val="00EC6A20"/>
    <w:rsid w:val="00ED49B7"/>
    <w:rsid w:val="00EF7FDF"/>
    <w:rsid w:val="00F34DD6"/>
    <w:rsid w:val="00F53660"/>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8</cp:revision>
  <cp:lastPrinted>2012-12-03T18:23:00Z</cp:lastPrinted>
  <dcterms:created xsi:type="dcterms:W3CDTF">2013-02-25T20:55:00Z</dcterms:created>
  <dcterms:modified xsi:type="dcterms:W3CDTF">2013-02-28T20:03:00Z</dcterms:modified>
</cp:coreProperties>
</file>