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A72D09">
        <w:rPr>
          <w:b/>
        </w:rPr>
        <w:t>3</w:t>
      </w:r>
      <w:r w:rsidR="0070759E">
        <w:rPr>
          <w:b/>
        </w:rPr>
        <w:t>-201</w:t>
      </w:r>
      <w:r w:rsidR="00A72D09">
        <w:rPr>
          <w:b/>
        </w:rPr>
        <w:t>4</w:t>
      </w:r>
    </w:p>
    <w:p w:rsidR="00A70D91" w:rsidRPr="00262FC4" w:rsidRDefault="00A70D91" w:rsidP="00A70D91">
      <w:pPr>
        <w:spacing w:after="0" w:line="240" w:lineRule="auto"/>
        <w:jc w:val="center"/>
        <w:rPr>
          <w:b/>
        </w:rPr>
      </w:pPr>
      <w:r w:rsidRPr="00262FC4">
        <w:rPr>
          <w:b/>
        </w:rPr>
        <w:t>Committee Feedback and Recommendations</w:t>
      </w:r>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CA79E3" w:rsidP="00985E0F">
      <w:pPr>
        <w:spacing w:after="0" w:line="240" w:lineRule="auto"/>
      </w:pPr>
      <w:r w:rsidRPr="005D7A5B">
        <w:rPr>
          <w:highlight w:val="yellow"/>
        </w:rPr>
        <w:t>BRIEF SUMMARY OF FEEDBACK TO PROGRAM PROVIDED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9"/>
          <w:pgSz w:w="15840" w:h="12240" w:orient="landscape"/>
          <w:pgMar w:top="1440" w:right="1440" w:bottom="1440" w:left="1440" w:header="720" w:footer="720" w:gutter="0"/>
          <w:cols w:space="720"/>
          <w:docGrid w:linePitch="360"/>
        </w:sectPr>
      </w:pPr>
    </w:p>
    <w:p w:rsidR="00A70D91" w:rsidRPr="00262FC4" w:rsidRDefault="00A70D91" w:rsidP="00A70D91">
      <w:pPr>
        <w:spacing w:after="0" w:line="240" w:lineRule="auto"/>
        <w:jc w:val="center"/>
        <w:rPr>
          <w:b/>
        </w:rPr>
      </w:pPr>
      <w:r w:rsidRPr="00262FC4">
        <w:rPr>
          <w:b/>
        </w:rPr>
        <w:lastRenderedPageBreak/>
        <w:t>Document Quality</w:t>
      </w:r>
    </w:p>
    <w:p w:rsidR="00A70D91" w:rsidRDefault="00A70D91" w:rsidP="00A70D91">
      <w:pPr>
        <w:spacing w:after="0" w:line="240" w:lineRule="auto"/>
      </w:pPr>
      <w:r w:rsidRPr="00262FC4">
        <w:t xml:space="preserve">It is an institutional expectation that programs will participate fully in the Program Review process by submitting well-constructed documents that accurately reveal the quality of the program. The </w:t>
      </w:r>
      <w:r>
        <w:t>ratings</w:t>
      </w:r>
      <w:r w:rsidRPr="00262FC4">
        <w:t xml:space="preserve"> below indicate the committee’s item-by-item assessment of the quality of the Program Review document.  </w:t>
      </w:r>
      <w:r>
        <w:t>A summative comment is provided</w:t>
      </w:r>
      <w:r w:rsidR="00BF7BD9">
        <w:t xml:space="preserve"> where appropriate.</w:t>
      </w:r>
    </w:p>
    <w:p w:rsidR="00BF7BD9" w:rsidRPr="0083334E" w:rsidRDefault="00BF7BD9" w:rsidP="00A70D91">
      <w:pPr>
        <w:spacing w:after="0" w:line="240" w:lineRule="auto"/>
        <w:rPr>
          <w:sz w:val="20"/>
        </w:rPr>
      </w:pPr>
    </w:p>
    <w:tbl>
      <w:tblPr>
        <w:tblW w:w="487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40"/>
        <w:gridCol w:w="1313"/>
        <w:gridCol w:w="1475"/>
        <w:gridCol w:w="7743"/>
      </w:tblGrid>
      <w:tr w:rsidR="00A70D91" w:rsidRPr="00BF7BD9" w:rsidTr="00A72D09">
        <w:trPr>
          <w:cantSplit/>
          <w:trHeight w:val="20"/>
          <w:tblHeader/>
        </w:trPr>
        <w:tc>
          <w:tcPr>
            <w:tcW w:w="909"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Program Review Question</w:t>
            </w:r>
          </w:p>
        </w:tc>
        <w:tc>
          <w:tcPr>
            <w:tcW w:w="510"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Meets Expectations</w:t>
            </w:r>
          </w:p>
        </w:tc>
        <w:tc>
          <w:tcPr>
            <w:tcW w:w="573"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Does Not Meet Expectations</w:t>
            </w:r>
          </w:p>
        </w:tc>
        <w:tc>
          <w:tcPr>
            <w:tcW w:w="3007"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Comments</w:t>
            </w:r>
          </w:p>
        </w:tc>
      </w:tr>
      <w:tr w:rsidR="00753A08" w:rsidRPr="00BF7BD9" w:rsidTr="00A72D09">
        <w:trPr>
          <w:cantSplit/>
          <w:trHeight w:val="720"/>
        </w:trPr>
        <w:tc>
          <w:tcPr>
            <w:tcW w:w="909" w:type="pct"/>
            <w:vAlign w:val="center"/>
          </w:tcPr>
          <w:p w:rsidR="00753A08" w:rsidRPr="00916603" w:rsidRDefault="00753A08" w:rsidP="00C932FA">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 xml:space="preserve">1. </w:t>
            </w:r>
            <w:r>
              <w:rPr>
                <w:rFonts w:asciiTheme="minorHAnsi" w:hAnsiTheme="minorHAnsi" w:cstheme="minorHAnsi"/>
                <w:b/>
                <w:sz w:val="20"/>
                <w:szCs w:val="20"/>
              </w:rPr>
              <w:t>Description of Program</w:t>
            </w:r>
          </w:p>
        </w:tc>
        <w:tc>
          <w:tcPr>
            <w:tcW w:w="510"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07" w:type="pct"/>
            <w:vAlign w:val="center"/>
          </w:tcPr>
          <w:p w:rsidR="00753A08" w:rsidRPr="00BF7BD9" w:rsidRDefault="00753A08" w:rsidP="00BF7BD9">
            <w:pPr>
              <w:spacing w:after="0" w:line="240" w:lineRule="auto"/>
              <w:rPr>
                <w:rFonts w:asciiTheme="minorHAnsi" w:hAnsiTheme="minorHAnsi" w:cstheme="minorHAnsi"/>
                <w:sz w:val="20"/>
                <w:szCs w:val="20"/>
              </w:rPr>
            </w:pPr>
          </w:p>
        </w:tc>
      </w:tr>
      <w:tr w:rsidR="00753A08" w:rsidRPr="00BF7BD9" w:rsidTr="00A72D09">
        <w:trPr>
          <w:cantSplit/>
          <w:trHeight w:val="720"/>
        </w:trPr>
        <w:tc>
          <w:tcPr>
            <w:tcW w:w="909" w:type="pct"/>
            <w:vAlign w:val="center"/>
          </w:tcPr>
          <w:p w:rsidR="00753A08" w:rsidRPr="00916603" w:rsidRDefault="00753A08" w:rsidP="00C932FA">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2. External Factors</w:t>
            </w:r>
            <w:r>
              <w:rPr>
                <w:rFonts w:asciiTheme="minorHAnsi" w:hAnsiTheme="minorHAnsi" w:cstheme="minorHAnsi"/>
                <w:b/>
                <w:sz w:val="20"/>
                <w:szCs w:val="20"/>
              </w:rPr>
              <w:t xml:space="preserve"> with Significant Impact</w:t>
            </w:r>
          </w:p>
        </w:tc>
        <w:tc>
          <w:tcPr>
            <w:tcW w:w="510"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07" w:type="pct"/>
            <w:vAlign w:val="center"/>
          </w:tcPr>
          <w:p w:rsidR="00753A08" w:rsidRPr="00BF7BD9" w:rsidRDefault="00753A08" w:rsidP="00BF7BD9">
            <w:pPr>
              <w:spacing w:after="0" w:line="240" w:lineRule="auto"/>
              <w:rPr>
                <w:rFonts w:asciiTheme="minorHAnsi" w:hAnsiTheme="minorHAnsi" w:cstheme="minorHAnsi"/>
                <w:sz w:val="20"/>
                <w:szCs w:val="20"/>
              </w:rPr>
            </w:pPr>
          </w:p>
        </w:tc>
      </w:tr>
      <w:tr w:rsidR="00753A08" w:rsidRPr="00BF7BD9" w:rsidTr="00A72D09">
        <w:trPr>
          <w:cantSplit/>
          <w:trHeight w:val="720"/>
        </w:trPr>
        <w:tc>
          <w:tcPr>
            <w:tcW w:w="909" w:type="pct"/>
            <w:vAlign w:val="center"/>
          </w:tcPr>
          <w:p w:rsidR="00753A08" w:rsidRPr="00916603" w:rsidRDefault="00753A08" w:rsidP="00A72D09">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 xml:space="preserve">3. </w:t>
            </w:r>
            <w:r>
              <w:rPr>
                <w:rFonts w:asciiTheme="minorHAnsi" w:hAnsiTheme="minorHAnsi" w:cstheme="minorHAnsi"/>
                <w:b/>
                <w:sz w:val="20"/>
                <w:szCs w:val="20"/>
              </w:rPr>
              <w:t>Progress on S</w:t>
            </w:r>
            <w:r w:rsidR="00A72D09">
              <w:rPr>
                <w:rFonts w:asciiTheme="minorHAnsi" w:hAnsiTheme="minorHAnsi" w:cstheme="minorHAnsi"/>
                <w:b/>
                <w:sz w:val="20"/>
                <w:szCs w:val="20"/>
              </w:rPr>
              <w:t>A</w:t>
            </w:r>
            <w:r>
              <w:rPr>
                <w:rFonts w:asciiTheme="minorHAnsi" w:hAnsiTheme="minorHAnsi" w:cstheme="minorHAnsi"/>
                <w:b/>
                <w:sz w:val="20"/>
                <w:szCs w:val="20"/>
              </w:rPr>
              <w:t>Os</w:t>
            </w:r>
          </w:p>
        </w:tc>
        <w:tc>
          <w:tcPr>
            <w:tcW w:w="510"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07" w:type="pct"/>
            <w:vAlign w:val="center"/>
          </w:tcPr>
          <w:p w:rsidR="00753A08" w:rsidRPr="00BF7BD9" w:rsidRDefault="00753A08" w:rsidP="00BF7BD9">
            <w:pPr>
              <w:spacing w:after="0" w:line="240" w:lineRule="auto"/>
              <w:rPr>
                <w:rFonts w:asciiTheme="minorHAnsi" w:hAnsiTheme="minorHAnsi" w:cstheme="minorHAnsi"/>
                <w:sz w:val="20"/>
                <w:szCs w:val="20"/>
              </w:rPr>
            </w:pPr>
          </w:p>
        </w:tc>
      </w:tr>
      <w:tr w:rsidR="00A72D09" w:rsidRPr="00BF7BD9" w:rsidTr="00A72D09">
        <w:trPr>
          <w:cantSplit/>
          <w:trHeight w:val="720"/>
        </w:trPr>
        <w:tc>
          <w:tcPr>
            <w:tcW w:w="909" w:type="pct"/>
            <w:vAlign w:val="center"/>
          </w:tcPr>
          <w:p w:rsidR="00A72D09" w:rsidRPr="00916603" w:rsidRDefault="00A72D09" w:rsidP="00C932FA">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4. Outcomes Assessment Reporting</w:t>
            </w:r>
          </w:p>
        </w:tc>
        <w:tc>
          <w:tcPr>
            <w:tcW w:w="510" w:type="pct"/>
            <w:vAlign w:val="center"/>
          </w:tcPr>
          <w:p w:rsidR="00A72D09" w:rsidRPr="00BF7BD9" w:rsidRDefault="00A72D09" w:rsidP="00BF7BD9">
            <w:pPr>
              <w:spacing w:after="0" w:line="240" w:lineRule="auto"/>
              <w:jc w:val="center"/>
              <w:rPr>
                <w:rFonts w:asciiTheme="minorHAnsi" w:hAnsiTheme="minorHAnsi" w:cstheme="minorHAnsi"/>
                <w:sz w:val="20"/>
                <w:szCs w:val="20"/>
              </w:rPr>
            </w:pPr>
          </w:p>
        </w:tc>
        <w:tc>
          <w:tcPr>
            <w:tcW w:w="573" w:type="pct"/>
            <w:vAlign w:val="center"/>
          </w:tcPr>
          <w:p w:rsidR="00A72D09" w:rsidRPr="00BF7BD9" w:rsidRDefault="00A72D09" w:rsidP="00BF7BD9">
            <w:pPr>
              <w:spacing w:after="0" w:line="240" w:lineRule="auto"/>
              <w:jc w:val="center"/>
              <w:rPr>
                <w:rFonts w:asciiTheme="minorHAnsi" w:hAnsiTheme="minorHAnsi" w:cstheme="minorHAnsi"/>
                <w:sz w:val="20"/>
                <w:szCs w:val="20"/>
              </w:rPr>
            </w:pPr>
          </w:p>
        </w:tc>
        <w:tc>
          <w:tcPr>
            <w:tcW w:w="3007" w:type="pct"/>
            <w:vAlign w:val="center"/>
          </w:tcPr>
          <w:p w:rsidR="00A72D09" w:rsidRPr="00BF7BD9" w:rsidRDefault="00A72D09" w:rsidP="00BF7BD9">
            <w:pPr>
              <w:spacing w:after="0" w:line="240" w:lineRule="auto"/>
              <w:rPr>
                <w:rFonts w:asciiTheme="minorHAnsi" w:hAnsiTheme="minorHAnsi" w:cstheme="minorHAnsi"/>
                <w:sz w:val="20"/>
                <w:szCs w:val="20"/>
              </w:rPr>
            </w:pPr>
          </w:p>
        </w:tc>
      </w:tr>
      <w:tr w:rsidR="00753A08" w:rsidRPr="00BF7BD9" w:rsidTr="00A72D09">
        <w:trPr>
          <w:cantSplit/>
          <w:trHeight w:val="720"/>
        </w:trPr>
        <w:tc>
          <w:tcPr>
            <w:tcW w:w="909" w:type="pct"/>
            <w:vAlign w:val="center"/>
          </w:tcPr>
          <w:p w:rsidR="00753A08" w:rsidRPr="00916603" w:rsidRDefault="00A72D09" w:rsidP="00C932FA">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5</w:t>
            </w:r>
            <w:r w:rsidR="00753A08" w:rsidRPr="00916603">
              <w:rPr>
                <w:rFonts w:asciiTheme="minorHAnsi" w:hAnsiTheme="minorHAnsi" w:cstheme="minorHAnsi"/>
                <w:b/>
                <w:sz w:val="20"/>
                <w:szCs w:val="20"/>
              </w:rPr>
              <w:t xml:space="preserve">. </w:t>
            </w:r>
            <w:r w:rsidR="00753A08">
              <w:rPr>
                <w:rFonts w:asciiTheme="minorHAnsi" w:hAnsiTheme="minorHAnsi" w:cstheme="minorHAnsi"/>
                <w:b/>
                <w:sz w:val="20"/>
                <w:szCs w:val="20"/>
              </w:rPr>
              <w:t>Quantitative and Qualitative Results</w:t>
            </w:r>
          </w:p>
        </w:tc>
        <w:tc>
          <w:tcPr>
            <w:tcW w:w="510"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07" w:type="pct"/>
            <w:vAlign w:val="center"/>
          </w:tcPr>
          <w:p w:rsidR="00753A08" w:rsidRPr="00BF7BD9" w:rsidRDefault="00753A08" w:rsidP="00BF7BD9">
            <w:pPr>
              <w:spacing w:after="0" w:line="240" w:lineRule="auto"/>
              <w:rPr>
                <w:rFonts w:asciiTheme="minorHAnsi" w:hAnsiTheme="minorHAnsi" w:cstheme="minorHAnsi"/>
                <w:sz w:val="20"/>
                <w:szCs w:val="20"/>
              </w:rPr>
            </w:pPr>
          </w:p>
        </w:tc>
      </w:tr>
      <w:tr w:rsidR="00753A08" w:rsidRPr="00BF7BD9" w:rsidTr="00A72D09">
        <w:trPr>
          <w:cantSplit/>
          <w:trHeight w:val="720"/>
        </w:trPr>
        <w:tc>
          <w:tcPr>
            <w:tcW w:w="909" w:type="pct"/>
            <w:vAlign w:val="center"/>
          </w:tcPr>
          <w:p w:rsidR="00753A08" w:rsidRPr="00916603" w:rsidRDefault="00A72D09" w:rsidP="00C932FA">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6</w:t>
            </w:r>
            <w:r w:rsidR="00753A08" w:rsidRPr="00916603">
              <w:rPr>
                <w:rFonts w:asciiTheme="minorHAnsi" w:hAnsiTheme="minorHAnsi" w:cstheme="minorHAnsi"/>
                <w:b/>
                <w:sz w:val="20"/>
                <w:szCs w:val="20"/>
              </w:rPr>
              <w:t xml:space="preserve">. </w:t>
            </w:r>
            <w:r w:rsidR="00753A08">
              <w:rPr>
                <w:rFonts w:asciiTheme="minorHAnsi" w:hAnsiTheme="minorHAnsi" w:cstheme="minorHAnsi"/>
                <w:b/>
                <w:sz w:val="20"/>
                <w:szCs w:val="20"/>
              </w:rPr>
              <w:t>Performance on Data Items</w:t>
            </w:r>
          </w:p>
        </w:tc>
        <w:tc>
          <w:tcPr>
            <w:tcW w:w="510"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07" w:type="pct"/>
            <w:vAlign w:val="center"/>
          </w:tcPr>
          <w:p w:rsidR="00753A08" w:rsidRPr="00BF7BD9" w:rsidRDefault="00753A08" w:rsidP="00BF7BD9">
            <w:pPr>
              <w:spacing w:after="0" w:line="240" w:lineRule="auto"/>
              <w:rPr>
                <w:rFonts w:asciiTheme="minorHAnsi" w:hAnsiTheme="minorHAnsi" w:cstheme="minorHAnsi"/>
                <w:sz w:val="20"/>
                <w:szCs w:val="20"/>
              </w:rPr>
            </w:pPr>
          </w:p>
        </w:tc>
      </w:tr>
      <w:tr w:rsidR="00753A08" w:rsidRPr="00BF7BD9" w:rsidTr="00A72D09">
        <w:trPr>
          <w:cantSplit/>
          <w:trHeight w:val="720"/>
        </w:trPr>
        <w:tc>
          <w:tcPr>
            <w:tcW w:w="909" w:type="pct"/>
            <w:vAlign w:val="center"/>
          </w:tcPr>
          <w:p w:rsidR="00753A08" w:rsidRPr="00916603" w:rsidRDefault="00A72D09" w:rsidP="00C932FA">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7</w:t>
            </w:r>
            <w:r w:rsidR="00753A08" w:rsidRPr="00916603">
              <w:rPr>
                <w:rFonts w:asciiTheme="minorHAnsi" w:hAnsiTheme="minorHAnsi" w:cstheme="minorHAnsi"/>
                <w:b/>
                <w:sz w:val="20"/>
                <w:szCs w:val="20"/>
              </w:rPr>
              <w:t xml:space="preserve">. </w:t>
            </w:r>
            <w:r w:rsidR="00753A08">
              <w:rPr>
                <w:rFonts w:asciiTheme="minorHAnsi" w:hAnsiTheme="minorHAnsi" w:cstheme="minorHAnsi"/>
                <w:b/>
                <w:sz w:val="20"/>
                <w:szCs w:val="20"/>
              </w:rPr>
              <w:t>Evaluation</w:t>
            </w:r>
          </w:p>
        </w:tc>
        <w:tc>
          <w:tcPr>
            <w:tcW w:w="510"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07" w:type="pct"/>
            <w:vAlign w:val="center"/>
          </w:tcPr>
          <w:p w:rsidR="00753A08" w:rsidRPr="00BF7BD9" w:rsidRDefault="00753A08" w:rsidP="00BF7BD9">
            <w:pPr>
              <w:spacing w:after="0" w:line="240" w:lineRule="auto"/>
              <w:rPr>
                <w:rFonts w:asciiTheme="minorHAnsi" w:hAnsiTheme="minorHAnsi" w:cstheme="minorHAnsi"/>
                <w:sz w:val="20"/>
                <w:szCs w:val="20"/>
              </w:rPr>
            </w:pPr>
          </w:p>
        </w:tc>
      </w:tr>
      <w:tr w:rsidR="00753A08" w:rsidRPr="00BF7BD9" w:rsidTr="00A72D09">
        <w:trPr>
          <w:cantSplit/>
          <w:trHeight w:val="720"/>
        </w:trPr>
        <w:tc>
          <w:tcPr>
            <w:tcW w:w="909" w:type="pct"/>
            <w:vAlign w:val="center"/>
          </w:tcPr>
          <w:p w:rsidR="00753A08" w:rsidRPr="00916603" w:rsidRDefault="00A72D09" w:rsidP="00C932FA">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8</w:t>
            </w:r>
            <w:r w:rsidR="00753A08" w:rsidRPr="00916603">
              <w:rPr>
                <w:rFonts w:asciiTheme="minorHAnsi" w:hAnsiTheme="minorHAnsi" w:cstheme="minorHAnsi"/>
                <w:b/>
                <w:sz w:val="20"/>
                <w:szCs w:val="20"/>
              </w:rPr>
              <w:t>. Vision</w:t>
            </w:r>
            <w:r w:rsidR="00753A08">
              <w:rPr>
                <w:rFonts w:asciiTheme="minorHAnsi" w:hAnsiTheme="minorHAnsi" w:cstheme="minorHAnsi"/>
                <w:b/>
                <w:sz w:val="20"/>
                <w:szCs w:val="20"/>
              </w:rPr>
              <w:t xml:space="preserve"> and Mission</w:t>
            </w:r>
          </w:p>
        </w:tc>
        <w:tc>
          <w:tcPr>
            <w:tcW w:w="510"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07" w:type="pct"/>
            <w:vAlign w:val="center"/>
          </w:tcPr>
          <w:p w:rsidR="00753A08" w:rsidRPr="00BF7BD9" w:rsidRDefault="00753A08" w:rsidP="00BF7BD9">
            <w:pPr>
              <w:spacing w:after="0" w:line="240" w:lineRule="auto"/>
              <w:contextualSpacing/>
              <w:rPr>
                <w:rFonts w:asciiTheme="minorHAnsi" w:hAnsiTheme="minorHAnsi" w:cstheme="minorHAnsi"/>
                <w:sz w:val="20"/>
                <w:szCs w:val="20"/>
              </w:rPr>
            </w:pPr>
          </w:p>
        </w:tc>
      </w:tr>
      <w:tr w:rsidR="00753A08" w:rsidRPr="00BF7BD9" w:rsidTr="00A72D09">
        <w:trPr>
          <w:cantSplit/>
          <w:trHeight w:val="720"/>
        </w:trPr>
        <w:tc>
          <w:tcPr>
            <w:tcW w:w="909" w:type="pct"/>
            <w:vAlign w:val="center"/>
          </w:tcPr>
          <w:p w:rsidR="00753A08" w:rsidRPr="00916603" w:rsidRDefault="00A72D09" w:rsidP="00A72D09">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9</w:t>
            </w:r>
            <w:r w:rsidR="00753A08" w:rsidRPr="00916603">
              <w:rPr>
                <w:rFonts w:asciiTheme="minorHAnsi" w:hAnsiTheme="minorHAnsi" w:cstheme="minorHAnsi"/>
                <w:b/>
                <w:sz w:val="20"/>
                <w:szCs w:val="20"/>
              </w:rPr>
              <w:t xml:space="preserve">. </w:t>
            </w:r>
            <w:r w:rsidR="00753A08">
              <w:rPr>
                <w:rFonts w:asciiTheme="minorHAnsi" w:hAnsiTheme="minorHAnsi" w:cstheme="minorHAnsi"/>
                <w:b/>
                <w:sz w:val="20"/>
                <w:szCs w:val="20"/>
              </w:rPr>
              <w:t xml:space="preserve">Progress on </w:t>
            </w:r>
            <w:r w:rsidR="00753A08" w:rsidRPr="00916603">
              <w:rPr>
                <w:rFonts w:asciiTheme="minorHAnsi" w:hAnsiTheme="minorHAnsi" w:cstheme="minorHAnsi"/>
                <w:b/>
                <w:sz w:val="20"/>
                <w:szCs w:val="20"/>
              </w:rPr>
              <w:t xml:space="preserve">Prior </w:t>
            </w:r>
            <w:r>
              <w:rPr>
                <w:rFonts w:asciiTheme="minorHAnsi" w:hAnsiTheme="minorHAnsi" w:cstheme="minorHAnsi"/>
                <w:b/>
                <w:sz w:val="20"/>
                <w:szCs w:val="20"/>
              </w:rPr>
              <w:t>Objectives &amp; Actions</w:t>
            </w:r>
          </w:p>
        </w:tc>
        <w:tc>
          <w:tcPr>
            <w:tcW w:w="510"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07" w:type="pct"/>
            <w:vAlign w:val="center"/>
          </w:tcPr>
          <w:p w:rsidR="00753A08" w:rsidRPr="00BF7BD9" w:rsidRDefault="00753A08" w:rsidP="00BF7BD9">
            <w:pPr>
              <w:pStyle w:val="ListParagraph"/>
              <w:ind w:left="0"/>
              <w:contextualSpacing/>
              <w:rPr>
                <w:rFonts w:asciiTheme="minorHAnsi" w:hAnsiTheme="minorHAnsi" w:cstheme="minorHAnsi"/>
                <w:sz w:val="20"/>
                <w:szCs w:val="20"/>
              </w:rPr>
            </w:pPr>
          </w:p>
        </w:tc>
      </w:tr>
      <w:tr w:rsidR="00753A08" w:rsidRPr="00BF7BD9" w:rsidTr="00A72D09">
        <w:trPr>
          <w:cantSplit/>
          <w:trHeight w:val="720"/>
        </w:trPr>
        <w:tc>
          <w:tcPr>
            <w:tcW w:w="909" w:type="pct"/>
            <w:vAlign w:val="center"/>
          </w:tcPr>
          <w:p w:rsidR="00753A08" w:rsidRPr="00916603" w:rsidRDefault="00A72D09" w:rsidP="00A72D09">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10</w:t>
            </w:r>
            <w:r w:rsidR="00753A08" w:rsidRPr="00916603">
              <w:rPr>
                <w:rFonts w:asciiTheme="minorHAnsi" w:hAnsiTheme="minorHAnsi" w:cstheme="minorHAnsi"/>
                <w:b/>
                <w:sz w:val="20"/>
                <w:szCs w:val="20"/>
              </w:rPr>
              <w:t xml:space="preserve">. </w:t>
            </w:r>
            <w:r>
              <w:rPr>
                <w:rFonts w:asciiTheme="minorHAnsi" w:hAnsiTheme="minorHAnsi" w:cstheme="minorHAnsi"/>
                <w:b/>
                <w:sz w:val="20"/>
                <w:szCs w:val="20"/>
              </w:rPr>
              <w:t>Four</w:t>
            </w:r>
            <w:r w:rsidR="00753A08">
              <w:rPr>
                <w:rFonts w:asciiTheme="minorHAnsi" w:hAnsiTheme="minorHAnsi" w:cstheme="minorHAnsi"/>
                <w:b/>
                <w:sz w:val="20"/>
                <w:szCs w:val="20"/>
              </w:rPr>
              <w:t>-Year Action Plan (Goals, Objectives, Resources, &amp; Actions)</w:t>
            </w:r>
          </w:p>
        </w:tc>
        <w:tc>
          <w:tcPr>
            <w:tcW w:w="510"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573" w:type="pct"/>
            <w:vAlign w:val="center"/>
          </w:tcPr>
          <w:p w:rsidR="00753A08" w:rsidRPr="00BF7BD9" w:rsidRDefault="00753A08" w:rsidP="00BF7BD9">
            <w:pPr>
              <w:spacing w:after="0" w:line="240" w:lineRule="auto"/>
              <w:jc w:val="center"/>
              <w:rPr>
                <w:rFonts w:asciiTheme="minorHAnsi" w:hAnsiTheme="minorHAnsi" w:cstheme="minorHAnsi"/>
                <w:sz w:val="20"/>
                <w:szCs w:val="20"/>
              </w:rPr>
            </w:pPr>
          </w:p>
        </w:tc>
        <w:tc>
          <w:tcPr>
            <w:tcW w:w="3007" w:type="pct"/>
            <w:vAlign w:val="center"/>
          </w:tcPr>
          <w:p w:rsidR="00753A08" w:rsidRPr="00BF7BD9" w:rsidRDefault="00753A08" w:rsidP="00BF7BD9">
            <w:pPr>
              <w:spacing w:after="0" w:line="240" w:lineRule="auto"/>
              <w:rPr>
                <w:rFonts w:asciiTheme="minorHAnsi" w:hAnsiTheme="minorHAnsi" w:cstheme="minorHAnsi"/>
                <w:sz w:val="20"/>
                <w:szCs w:val="20"/>
              </w:rPr>
            </w:pPr>
          </w:p>
        </w:tc>
      </w:tr>
    </w:tbl>
    <w:p w:rsidR="00753A08" w:rsidRDefault="00753A08" w:rsidP="00A70D91">
      <w:pPr>
        <w:spacing w:after="0" w:line="240" w:lineRule="auto"/>
        <w:jc w:val="center"/>
        <w:rPr>
          <w:rFonts w:cs="Arial"/>
          <w:b/>
          <w:bCs/>
          <w:sz w:val="20"/>
        </w:rPr>
        <w:sectPr w:rsidR="00753A08" w:rsidSect="00753A08">
          <w:pgSz w:w="15840" w:h="12240" w:orient="landscape"/>
          <w:pgMar w:top="1440" w:right="1440" w:bottom="1260" w:left="1440" w:header="720" w:footer="720" w:gutter="0"/>
          <w:cols w:space="720"/>
          <w:docGrid w:linePitch="360"/>
        </w:sectPr>
      </w:pPr>
    </w:p>
    <w:p w:rsidR="0064515D" w:rsidRPr="00262FC4" w:rsidRDefault="0064515D" w:rsidP="0064515D">
      <w:pPr>
        <w:spacing w:after="0" w:line="240" w:lineRule="auto"/>
        <w:jc w:val="center"/>
        <w:rPr>
          <w:b/>
        </w:rPr>
      </w:pPr>
      <w:r>
        <w:rPr>
          <w:rFonts w:cs="Arial"/>
          <w:b/>
          <w:bCs/>
          <w:sz w:val="20"/>
        </w:rPr>
        <w:lastRenderedPageBreak/>
        <w:t xml:space="preserve">Non-Instructional </w:t>
      </w:r>
      <w:r w:rsidRPr="00262FC4">
        <w:rPr>
          <w:rFonts w:cs="Arial"/>
          <w:b/>
          <w:bCs/>
        </w:rPr>
        <w:t>Program Effectiveness/Program Health</w:t>
      </w:r>
    </w:p>
    <w:p w:rsidR="0064515D" w:rsidRDefault="0064515D" w:rsidP="0064515D">
      <w:pPr>
        <w:spacing w:after="0" w:line="240" w:lineRule="auto"/>
      </w:pPr>
    </w:p>
    <w:p w:rsidR="0064515D" w:rsidRDefault="0064515D" w:rsidP="0064515D">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summative comments where appropriate.</w:t>
      </w:r>
    </w:p>
    <w:p w:rsidR="0064515D" w:rsidRDefault="0064515D" w:rsidP="0064515D">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9"/>
        <w:gridCol w:w="810"/>
        <w:gridCol w:w="7219"/>
      </w:tblGrid>
      <w:tr w:rsidR="0064515D" w:rsidRPr="0097025E" w:rsidTr="00542EA6">
        <w:trPr>
          <w:cantSplit/>
          <w:trHeight w:val="20"/>
        </w:trPr>
        <w:tc>
          <w:tcPr>
            <w:tcW w:w="1928" w:type="pct"/>
            <w:vAlign w:val="center"/>
          </w:tcPr>
          <w:p w:rsidR="0064515D" w:rsidRPr="00D576C3" w:rsidRDefault="0064515D" w:rsidP="00542EA6">
            <w:pPr>
              <w:spacing w:after="0" w:line="240" w:lineRule="auto"/>
              <w:rPr>
                <w:b/>
              </w:rPr>
            </w:pPr>
            <w:r w:rsidRPr="00D576C3">
              <w:rPr>
                <w:b/>
              </w:rPr>
              <w:t>Variable</w:t>
            </w:r>
          </w:p>
        </w:tc>
        <w:tc>
          <w:tcPr>
            <w:tcW w:w="310" w:type="pct"/>
            <w:vAlign w:val="center"/>
          </w:tcPr>
          <w:p w:rsidR="0064515D" w:rsidRPr="00D576C3" w:rsidRDefault="0064515D" w:rsidP="00542EA6">
            <w:pPr>
              <w:spacing w:after="0" w:line="240" w:lineRule="auto"/>
              <w:jc w:val="center"/>
              <w:rPr>
                <w:b/>
              </w:rPr>
            </w:pPr>
            <w:r w:rsidRPr="00D576C3">
              <w:rPr>
                <w:b/>
              </w:rPr>
              <w:t>Rubric Score</w:t>
            </w:r>
          </w:p>
        </w:tc>
        <w:tc>
          <w:tcPr>
            <w:tcW w:w="2762" w:type="pct"/>
            <w:vAlign w:val="center"/>
          </w:tcPr>
          <w:p w:rsidR="0064515D" w:rsidRPr="00D576C3" w:rsidRDefault="0064515D" w:rsidP="00542EA6">
            <w:pPr>
              <w:contextualSpacing/>
              <w:rPr>
                <w:b/>
                <w:sz w:val="20"/>
              </w:rPr>
            </w:pPr>
            <w:r w:rsidRPr="00D576C3">
              <w:rPr>
                <w:b/>
                <w:sz w:val="20"/>
              </w:rPr>
              <w:t>Comments</w:t>
            </w:r>
          </w:p>
        </w:tc>
      </w:tr>
      <w:tr w:rsidR="00753A08" w:rsidRPr="0097025E" w:rsidTr="00542EA6">
        <w:trPr>
          <w:cantSplit/>
          <w:trHeight w:val="576"/>
        </w:trPr>
        <w:tc>
          <w:tcPr>
            <w:tcW w:w="1928" w:type="pct"/>
            <w:vAlign w:val="center"/>
          </w:tcPr>
          <w:p w:rsidR="00753A08" w:rsidRPr="00D576C3" w:rsidRDefault="00753A08" w:rsidP="00422EA1">
            <w:pPr>
              <w:spacing w:after="0" w:line="240" w:lineRule="auto"/>
              <w:rPr>
                <w:b/>
              </w:rPr>
            </w:pPr>
            <w:r>
              <w:rPr>
                <w:b/>
              </w:rPr>
              <w:t>1.</w:t>
            </w:r>
            <w:r w:rsidR="00422EA1">
              <w:rPr>
                <w:b/>
              </w:rPr>
              <w:t>d</w:t>
            </w:r>
            <w:r>
              <w:rPr>
                <w:b/>
              </w:rPr>
              <w:t xml:space="preserve">. </w:t>
            </w:r>
            <w:r w:rsidR="00422EA1">
              <w:rPr>
                <w:b/>
              </w:rPr>
              <w:t>Pattern of Service</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D576C3" w:rsidRDefault="00753A08" w:rsidP="00542EA6">
            <w:pPr>
              <w:contextualSpacing/>
              <w:rPr>
                <w:sz w:val="20"/>
              </w:rPr>
            </w:pPr>
          </w:p>
        </w:tc>
      </w:tr>
      <w:tr w:rsidR="00753A08" w:rsidRPr="0097025E" w:rsidTr="00542EA6">
        <w:trPr>
          <w:cantSplit/>
          <w:trHeight w:val="576"/>
        </w:trPr>
        <w:tc>
          <w:tcPr>
            <w:tcW w:w="1928" w:type="pct"/>
            <w:vAlign w:val="center"/>
          </w:tcPr>
          <w:p w:rsidR="00753A08" w:rsidRPr="00D576C3" w:rsidRDefault="00422EA1" w:rsidP="00422EA1">
            <w:pPr>
              <w:spacing w:after="0" w:line="240" w:lineRule="auto"/>
              <w:rPr>
                <w:b/>
              </w:rPr>
            </w:pPr>
            <w:r>
              <w:rPr>
                <w:b/>
              </w:rPr>
              <w:t>3</w:t>
            </w:r>
            <w:r w:rsidR="00753A08">
              <w:rPr>
                <w:b/>
              </w:rPr>
              <w:t xml:space="preserve">. </w:t>
            </w:r>
            <w:r>
              <w:rPr>
                <w:b/>
              </w:rPr>
              <w:t>Service Area and/or Student Learning Outcomes: Process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D576C3" w:rsidRDefault="00753A08" w:rsidP="00542EA6">
            <w:pPr>
              <w:contextualSpacing/>
              <w:rPr>
                <w:sz w:val="20"/>
              </w:rPr>
            </w:pPr>
          </w:p>
        </w:tc>
      </w:tr>
      <w:tr w:rsidR="00753A08" w:rsidRPr="0097025E" w:rsidTr="00542EA6">
        <w:trPr>
          <w:cantSplit/>
          <w:trHeight w:val="576"/>
        </w:trPr>
        <w:tc>
          <w:tcPr>
            <w:tcW w:w="1928" w:type="pct"/>
            <w:vAlign w:val="center"/>
          </w:tcPr>
          <w:p w:rsidR="00753A08" w:rsidRPr="00D576C3" w:rsidRDefault="00422EA1" w:rsidP="00C932FA">
            <w:pPr>
              <w:spacing w:after="0" w:line="240" w:lineRule="auto"/>
              <w:rPr>
                <w:b/>
              </w:rPr>
            </w:pPr>
            <w:r>
              <w:rPr>
                <w:b/>
              </w:rPr>
              <w:t>4.a. Additional Program Effectiveness Measures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C00255" w:rsidRDefault="00753A08" w:rsidP="00542EA6">
            <w:pPr>
              <w:spacing w:after="0" w:line="240" w:lineRule="auto"/>
              <w:rPr>
                <w:sz w:val="20"/>
              </w:rPr>
            </w:pPr>
          </w:p>
        </w:tc>
      </w:tr>
      <w:tr w:rsidR="00753A08" w:rsidRPr="0097025E" w:rsidTr="00542EA6">
        <w:trPr>
          <w:cantSplit/>
          <w:trHeight w:val="576"/>
        </w:trPr>
        <w:tc>
          <w:tcPr>
            <w:tcW w:w="1928" w:type="pct"/>
            <w:vAlign w:val="center"/>
          </w:tcPr>
          <w:p w:rsidR="00753A08" w:rsidRPr="00D576C3" w:rsidRDefault="00422EA1" w:rsidP="00C932FA">
            <w:pPr>
              <w:spacing w:after="0" w:line="240" w:lineRule="auto"/>
              <w:rPr>
                <w:b/>
              </w:rPr>
            </w:pPr>
            <w:r>
              <w:rPr>
                <w:b/>
              </w:rPr>
              <w:t>4.b. Program Effectiveness Criteria</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D576C3" w:rsidRDefault="00753A08" w:rsidP="00542EA6">
            <w:pPr>
              <w:contextualSpacing/>
              <w:rPr>
                <w:sz w:val="20"/>
              </w:rPr>
            </w:pPr>
          </w:p>
        </w:tc>
      </w:tr>
      <w:tr w:rsidR="00753A08" w:rsidRPr="0097025E" w:rsidTr="00542EA6">
        <w:trPr>
          <w:cantSplit/>
          <w:trHeight w:val="576"/>
        </w:trPr>
        <w:tc>
          <w:tcPr>
            <w:tcW w:w="1928" w:type="pct"/>
            <w:vAlign w:val="center"/>
          </w:tcPr>
          <w:p w:rsidR="00753A08" w:rsidRPr="00D576C3" w:rsidRDefault="003C0160" w:rsidP="00422EA1">
            <w:pPr>
              <w:spacing w:after="0" w:line="240" w:lineRule="auto"/>
              <w:rPr>
                <w:b/>
              </w:rPr>
            </w:pPr>
            <w:r>
              <w:rPr>
                <w:b/>
              </w:rPr>
              <w:t>6</w:t>
            </w:r>
            <w:r w:rsidR="00753A08" w:rsidRPr="00D576C3">
              <w:rPr>
                <w:b/>
              </w:rPr>
              <w:t>.a</w:t>
            </w:r>
            <w:r w:rsidR="00753A08">
              <w:rPr>
                <w:b/>
              </w:rPr>
              <w:t>.</w:t>
            </w:r>
            <w:r w:rsidR="00422EA1">
              <w:rPr>
                <w:b/>
              </w:rPr>
              <w:t>i</w:t>
            </w:r>
            <w:r w:rsidR="00753A08" w:rsidRPr="00D576C3">
              <w:rPr>
                <w:b/>
              </w:rPr>
              <w:t xml:space="preserve">. </w:t>
            </w:r>
            <w:r w:rsidR="00422EA1">
              <w:rPr>
                <w:b/>
              </w:rPr>
              <w:t>Innovation and Service Enhancement</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97025E" w:rsidRDefault="00753A08" w:rsidP="00542EA6">
            <w:pPr>
              <w:spacing w:after="0" w:line="240" w:lineRule="auto"/>
              <w:rPr>
                <w:sz w:val="20"/>
              </w:rPr>
            </w:pPr>
          </w:p>
        </w:tc>
      </w:tr>
      <w:tr w:rsidR="00753A08" w:rsidRPr="0097025E" w:rsidTr="00542EA6">
        <w:trPr>
          <w:cantSplit/>
          <w:trHeight w:val="576"/>
        </w:trPr>
        <w:tc>
          <w:tcPr>
            <w:tcW w:w="1928" w:type="pct"/>
            <w:vAlign w:val="center"/>
          </w:tcPr>
          <w:p w:rsidR="00753A08" w:rsidRPr="00D576C3" w:rsidRDefault="003C0160" w:rsidP="00422EA1">
            <w:pPr>
              <w:spacing w:after="0" w:line="240" w:lineRule="auto"/>
              <w:rPr>
                <w:b/>
              </w:rPr>
            </w:pPr>
            <w:proofErr w:type="gramStart"/>
            <w:r>
              <w:rPr>
                <w:b/>
              </w:rPr>
              <w:t>6</w:t>
            </w:r>
            <w:r w:rsidR="00753A08" w:rsidRPr="00D576C3">
              <w:rPr>
                <w:b/>
              </w:rPr>
              <w:t>.a</w:t>
            </w:r>
            <w:r w:rsidR="00753A08">
              <w:rPr>
                <w:b/>
              </w:rPr>
              <w:t>.ii</w:t>
            </w:r>
            <w:proofErr w:type="gramEnd"/>
            <w:r w:rsidR="00753A08" w:rsidRPr="00D576C3">
              <w:rPr>
                <w:b/>
              </w:rPr>
              <w:t xml:space="preserve">. </w:t>
            </w:r>
            <w:r w:rsidR="00422EA1">
              <w:rPr>
                <w:b/>
              </w:rPr>
              <w:t>Partnerships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97025E" w:rsidRDefault="00753A08" w:rsidP="00542EA6">
            <w:pPr>
              <w:spacing w:after="0" w:line="240" w:lineRule="auto"/>
              <w:rPr>
                <w:sz w:val="20"/>
              </w:rPr>
            </w:pPr>
          </w:p>
        </w:tc>
      </w:tr>
      <w:tr w:rsidR="00753A08" w:rsidRPr="0097025E" w:rsidTr="00542EA6">
        <w:trPr>
          <w:cantSplit/>
          <w:trHeight w:val="576"/>
        </w:trPr>
        <w:tc>
          <w:tcPr>
            <w:tcW w:w="1928" w:type="pct"/>
            <w:vAlign w:val="center"/>
          </w:tcPr>
          <w:p w:rsidR="00753A08" w:rsidRPr="00D576C3" w:rsidRDefault="003C0160" w:rsidP="00C932FA">
            <w:pPr>
              <w:spacing w:after="0" w:line="240" w:lineRule="auto"/>
              <w:rPr>
                <w:b/>
              </w:rPr>
            </w:pPr>
            <w:r>
              <w:rPr>
                <w:b/>
              </w:rPr>
              <w:t>8</w:t>
            </w:r>
            <w:r w:rsidR="00422EA1">
              <w:rPr>
                <w:b/>
              </w:rPr>
              <w:t>.b</w:t>
            </w:r>
            <w:r w:rsidR="00422EA1" w:rsidRPr="00D576C3">
              <w:rPr>
                <w:b/>
              </w:rPr>
              <w:t xml:space="preserve">. Alignment with CHC Mission, Vision, </w:t>
            </w:r>
            <w:r w:rsidR="00422EA1">
              <w:rPr>
                <w:b/>
              </w:rPr>
              <w:t>&amp;</w:t>
            </w:r>
            <w:r w:rsidR="00422EA1" w:rsidRPr="00D576C3">
              <w:rPr>
                <w:b/>
              </w:rPr>
              <w:t xml:space="preserve"> Goals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BA3C48" w:rsidRDefault="00753A08" w:rsidP="00542EA6">
            <w:pPr>
              <w:spacing w:after="0" w:line="240" w:lineRule="auto"/>
            </w:pPr>
          </w:p>
        </w:tc>
      </w:tr>
      <w:tr w:rsidR="00753A08" w:rsidRPr="0097025E" w:rsidTr="00542EA6">
        <w:trPr>
          <w:cantSplit/>
          <w:trHeight w:val="576"/>
        </w:trPr>
        <w:tc>
          <w:tcPr>
            <w:tcW w:w="1928" w:type="pct"/>
            <w:vAlign w:val="center"/>
          </w:tcPr>
          <w:p w:rsidR="00753A08" w:rsidRPr="00D576C3" w:rsidRDefault="00422EA1" w:rsidP="00C932FA">
            <w:pPr>
              <w:spacing w:after="0" w:line="240" w:lineRule="auto"/>
              <w:rPr>
                <w:b/>
              </w:rPr>
            </w:pPr>
            <w:r>
              <w:rPr>
                <w:b/>
              </w:rPr>
              <w:t>9. Goals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BA3C48" w:rsidRDefault="00753A08" w:rsidP="00542EA6">
            <w:pPr>
              <w:spacing w:after="0" w:line="240" w:lineRule="auto"/>
              <w:ind w:left="720"/>
            </w:pPr>
          </w:p>
        </w:tc>
      </w:tr>
      <w:tr w:rsidR="00753A08" w:rsidRPr="0097025E" w:rsidTr="00542EA6">
        <w:trPr>
          <w:cantSplit/>
          <w:trHeight w:val="576"/>
        </w:trPr>
        <w:tc>
          <w:tcPr>
            <w:tcW w:w="1928" w:type="pct"/>
            <w:vAlign w:val="center"/>
          </w:tcPr>
          <w:p w:rsidR="00753A08" w:rsidRPr="00D576C3" w:rsidRDefault="003C0160" w:rsidP="00C932FA">
            <w:pPr>
              <w:spacing w:after="0" w:line="240" w:lineRule="auto"/>
              <w:rPr>
                <w:b/>
              </w:rPr>
            </w:pPr>
            <w:r>
              <w:rPr>
                <w:b/>
              </w:rPr>
              <w:t>10</w:t>
            </w:r>
            <w:bookmarkStart w:id="0" w:name="_GoBack"/>
            <w:bookmarkEnd w:id="0"/>
            <w:r w:rsidR="00422EA1">
              <w:rPr>
                <w:b/>
              </w:rPr>
              <w:t>. Objectives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BA3C48" w:rsidRDefault="00753A08" w:rsidP="00542EA6">
            <w:pPr>
              <w:spacing w:after="0" w:line="240" w:lineRule="auto"/>
            </w:pPr>
          </w:p>
        </w:tc>
      </w:tr>
    </w:tbl>
    <w:p w:rsidR="00A70D91" w:rsidRPr="0083334E" w:rsidRDefault="00A70D91">
      <w:pPr>
        <w:spacing w:after="0" w:line="240" w:lineRule="auto"/>
        <w:rPr>
          <w:sz w:val="20"/>
        </w:rPr>
      </w:pPr>
    </w:p>
    <w:sectPr w:rsidR="00A70D91" w:rsidRPr="0083334E" w:rsidSect="00753A08">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26" w:rsidRDefault="003B7426" w:rsidP="00A70D91">
      <w:pPr>
        <w:spacing w:after="0" w:line="240" w:lineRule="auto"/>
      </w:pPr>
      <w:r>
        <w:separator/>
      </w:r>
    </w:p>
  </w:endnote>
  <w:endnote w:type="continuationSeparator" w:id="0">
    <w:p w:rsidR="003B7426" w:rsidRDefault="003B7426"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26" w:rsidRDefault="003B7426" w:rsidP="00A70D91">
      <w:pPr>
        <w:spacing w:after="0" w:line="240" w:lineRule="auto"/>
      </w:pPr>
      <w:r>
        <w:separator/>
      </w:r>
    </w:p>
  </w:footnote>
  <w:footnote w:type="continuationSeparator" w:id="0">
    <w:p w:rsidR="003B7426" w:rsidRDefault="003B7426" w:rsidP="00A70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12024"/>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rsidR="00A70D91" w:rsidRPr="00A70D91" w:rsidRDefault="003B7426">
          <w:pPr>
            <w:pStyle w:val="Header"/>
            <w:rPr>
              <w:b/>
            </w:rPr>
          </w:pPr>
          <w:r>
            <w:fldChar w:fldCharType="begin"/>
          </w:r>
          <w:r>
            <w:instrText xml:space="preserve"> PAGE   \* MERGEFORMAT </w:instrText>
          </w:r>
          <w:r>
            <w:fldChar w:fldCharType="separate"/>
          </w:r>
          <w:r w:rsidR="003C0160">
            <w:rPr>
              <w:noProof/>
            </w:rPr>
            <w:t>2</w:t>
          </w:r>
          <w:r>
            <w:rPr>
              <w:noProof/>
            </w:rPr>
            <w:fldChar w:fldCharType="end"/>
          </w:r>
        </w:p>
      </w:tc>
    </w:tr>
  </w:tbl>
  <w:p w:rsidR="00A70D91" w:rsidRDefault="00A70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6013"/>
    <w:rsid w:val="00025336"/>
    <w:rsid w:val="00030200"/>
    <w:rsid w:val="00055CD6"/>
    <w:rsid w:val="0006085D"/>
    <w:rsid w:val="00075809"/>
    <w:rsid w:val="000868EA"/>
    <w:rsid w:val="00091B2F"/>
    <w:rsid w:val="001B6343"/>
    <w:rsid w:val="001C5940"/>
    <w:rsid w:val="001D7426"/>
    <w:rsid w:val="00216B13"/>
    <w:rsid w:val="002B1B48"/>
    <w:rsid w:val="003A0536"/>
    <w:rsid w:val="003A7BAE"/>
    <w:rsid w:val="003B7426"/>
    <w:rsid w:val="003C0160"/>
    <w:rsid w:val="00410CE9"/>
    <w:rsid w:val="00422EA1"/>
    <w:rsid w:val="00456CB4"/>
    <w:rsid w:val="00490E7B"/>
    <w:rsid w:val="004E499A"/>
    <w:rsid w:val="005530F4"/>
    <w:rsid w:val="00562477"/>
    <w:rsid w:val="00574363"/>
    <w:rsid w:val="005B3419"/>
    <w:rsid w:val="005C2E25"/>
    <w:rsid w:val="005D174F"/>
    <w:rsid w:val="005D2DB2"/>
    <w:rsid w:val="005D7A5B"/>
    <w:rsid w:val="0064515D"/>
    <w:rsid w:val="00650FC1"/>
    <w:rsid w:val="006A7F9E"/>
    <w:rsid w:val="0070759E"/>
    <w:rsid w:val="00712D2C"/>
    <w:rsid w:val="00742719"/>
    <w:rsid w:val="00753A08"/>
    <w:rsid w:val="007B7575"/>
    <w:rsid w:val="008668F8"/>
    <w:rsid w:val="008C6013"/>
    <w:rsid w:val="008E18DB"/>
    <w:rsid w:val="009044D7"/>
    <w:rsid w:val="00916603"/>
    <w:rsid w:val="0095059D"/>
    <w:rsid w:val="00985E0F"/>
    <w:rsid w:val="009C17C8"/>
    <w:rsid w:val="00A01059"/>
    <w:rsid w:val="00A21EDD"/>
    <w:rsid w:val="00A21F05"/>
    <w:rsid w:val="00A70D91"/>
    <w:rsid w:val="00A72D09"/>
    <w:rsid w:val="00B46E37"/>
    <w:rsid w:val="00B470BF"/>
    <w:rsid w:val="00BA3C48"/>
    <w:rsid w:val="00BC5108"/>
    <w:rsid w:val="00BF7BD9"/>
    <w:rsid w:val="00C80795"/>
    <w:rsid w:val="00CA79E3"/>
    <w:rsid w:val="00CB6B53"/>
    <w:rsid w:val="00CD1688"/>
    <w:rsid w:val="00D06B8B"/>
    <w:rsid w:val="00D42468"/>
    <w:rsid w:val="00D576C3"/>
    <w:rsid w:val="00D74554"/>
    <w:rsid w:val="00DA04DE"/>
    <w:rsid w:val="00DA66DF"/>
    <w:rsid w:val="00DC7976"/>
    <w:rsid w:val="00E64F62"/>
    <w:rsid w:val="00E97B9C"/>
    <w:rsid w:val="00EC02A4"/>
    <w:rsid w:val="00EC2A43"/>
    <w:rsid w:val="00ED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0544-F02A-48D3-B58E-E830705F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Wurtz, Keith A</cp:lastModifiedBy>
  <cp:revision>6</cp:revision>
  <cp:lastPrinted>2011-10-06T18:25:00Z</cp:lastPrinted>
  <dcterms:created xsi:type="dcterms:W3CDTF">2012-05-21T20:04:00Z</dcterms:created>
  <dcterms:modified xsi:type="dcterms:W3CDTF">2013-05-16T20:44:00Z</dcterms:modified>
</cp:coreProperties>
</file>