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E2C5B" w14:textId="77777777" w:rsidR="00B60D08" w:rsidRPr="00B60D08" w:rsidRDefault="00B60D08" w:rsidP="00B60D08">
      <w:pPr>
        <w:jc w:val="center"/>
        <w:rPr>
          <w:rFonts w:ascii="Times New Roman" w:hAnsi="Times New Roman" w:cs="Times New Roman"/>
          <w:b/>
        </w:rPr>
      </w:pPr>
      <w:r w:rsidRPr="00675053">
        <w:rPr>
          <w:rFonts w:ascii="Times New Roman" w:hAnsi="Times New Roman" w:cs="Times New Roman"/>
          <w:b/>
        </w:rPr>
        <w:t>RESOLUTION FOR THE BOARD OF TRUSTEES OF THE SAN BERNARDINO COMMUNITY</w:t>
      </w:r>
      <w:r w:rsidRPr="00B60D08">
        <w:rPr>
          <w:rFonts w:ascii="Times New Roman" w:hAnsi="Times New Roman" w:cs="Times New Roman"/>
          <w:b/>
        </w:rPr>
        <w:t xml:space="preserve"> COLLEGE DISTRICT TO ADOPT A POSITION IN FAVOR OF EQUITABLE REPRESENTATION OF STUDENT TRUSTEES IN THE STATE OF CALIFORNIA</w:t>
      </w:r>
    </w:p>
    <w:p w14:paraId="38D886FC" w14:textId="77777777" w:rsidR="00B60D08" w:rsidRPr="00B60D08" w:rsidRDefault="00B60D08" w:rsidP="00B60D08">
      <w:pPr>
        <w:rPr>
          <w:rFonts w:ascii="Times New Roman" w:hAnsi="Times New Roman" w:cs="Times New Roman"/>
        </w:rPr>
      </w:pPr>
      <w:r w:rsidRPr="00B60D08">
        <w:rPr>
          <w:rFonts w:ascii="Times New Roman" w:hAnsi="Times New Roman" w:cs="Times New Roman"/>
          <w:b/>
        </w:rPr>
        <w:t>Authored by:</w:t>
      </w:r>
      <w:r w:rsidRPr="00B60D08">
        <w:rPr>
          <w:rFonts w:ascii="Times New Roman" w:hAnsi="Times New Roman" w:cs="Times New Roman"/>
        </w:rPr>
        <w:t xml:space="preserve"> Elijah Gerard</w:t>
      </w:r>
    </w:p>
    <w:p w14:paraId="65BF48FC" w14:textId="77777777" w:rsidR="00B60D08" w:rsidRPr="00B60D08" w:rsidRDefault="00B60D08" w:rsidP="00B60D08">
      <w:pPr>
        <w:rPr>
          <w:rFonts w:ascii="Times New Roman" w:hAnsi="Times New Roman" w:cs="Times New Roman"/>
        </w:rPr>
      </w:pPr>
      <w:r w:rsidRPr="00B60D08">
        <w:rPr>
          <w:rFonts w:ascii="Times New Roman" w:hAnsi="Times New Roman" w:cs="Times New Roman"/>
          <w:b/>
        </w:rPr>
        <w:t>Sponsored by:</w:t>
      </w:r>
      <w:r w:rsidRPr="00B60D08">
        <w:rPr>
          <w:rFonts w:ascii="Times New Roman" w:hAnsi="Times New Roman" w:cs="Times New Roman"/>
        </w:rPr>
        <w:t xml:space="preserve"> The Crafton Hills College Student Senate</w:t>
      </w:r>
    </w:p>
    <w:p w14:paraId="765FEAC6" w14:textId="77777777" w:rsidR="00B60D08" w:rsidRDefault="00B60D08">
      <w:pP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the Student Trustee is elected by the student body with the specific goal of representing the voice of students in their district and is granted an advisory vote to bring student issues to the Board of Trustees and</w:t>
      </w:r>
    </w:p>
    <w:p w14:paraId="58BE981A" w14:textId="77777777" w:rsidR="00576082" w:rsidRDefault="00B60D08">
      <w:pPr>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California Higher Education Code 72023.5 specifically prohibits a Student Trustee vote from ever counting toward the tally or </w:t>
      </w:r>
      <w:r w:rsidR="00576082">
        <w:rPr>
          <w:rFonts w:ascii="Times New Roman" w:hAnsi="Times New Roman" w:cs="Times New Roman"/>
        </w:rPr>
        <w:t xml:space="preserve">in any way </w:t>
      </w:r>
      <w:r>
        <w:rPr>
          <w:rFonts w:ascii="Times New Roman" w:hAnsi="Times New Roman" w:cs="Times New Roman"/>
        </w:rPr>
        <w:t>affecting the vote of the Board of Trustees</w:t>
      </w:r>
      <w:r w:rsidR="00576082">
        <w:rPr>
          <w:rFonts w:ascii="Times New Roman" w:hAnsi="Times New Roman" w:cs="Times New Roman"/>
        </w:rPr>
        <w:t xml:space="preserve"> and </w:t>
      </w:r>
    </w:p>
    <w:p w14:paraId="22DE061F" w14:textId="77777777" w:rsidR="00576082" w:rsidRPr="00576082" w:rsidRDefault="00576082">
      <w:pP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the Student Senate of California Community Colleges passed a Resolution at its 2019 Spring General Assembly in favor of a full vote for Student Trustees</w:t>
      </w:r>
      <w:r w:rsidR="00C8003E">
        <w:rPr>
          <w:rFonts w:ascii="Times New Roman" w:hAnsi="Times New Roman" w:cs="Times New Roman"/>
        </w:rPr>
        <w:t xml:space="preserve"> and</w:t>
      </w:r>
    </w:p>
    <w:p w14:paraId="3A9DA396" w14:textId="77777777" w:rsidR="00D55FB2" w:rsidRDefault="00576082">
      <w:pPr>
        <w:rPr>
          <w:rFonts w:ascii="Times New Roman" w:hAnsi="Times New Roman" w:cs="Times New Roman"/>
        </w:rPr>
      </w:pPr>
      <w:r>
        <w:rPr>
          <w:rFonts w:ascii="Times New Roman" w:hAnsi="Times New Roman" w:cs="Times New Roman"/>
          <w:b/>
        </w:rPr>
        <w:t xml:space="preserve">WHEREAS, </w:t>
      </w:r>
      <w:r w:rsidR="00C8003E">
        <w:rPr>
          <w:rFonts w:ascii="Times New Roman" w:hAnsi="Times New Roman" w:cs="Times New Roman"/>
        </w:rPr>
        <w:t>the right of a Student Trustee to have a fu</w:t>
      </w:r>
      <w:r w:rsidR="00D55FB2">
        <w:rPr>
          <w:rFonts w:ascii="Times New Roman" w:hAnsi="Times New Roman" w:cs="Times New Roman"/>
        </w:rPr>
        <w:t>ll vote has been cleared by the California Legislative Counsel’s Office as not violati</w:t>
      </w:r>
      <w:r w:rsidR="0068299D">
        <w:rPr>
          <w:rFonts w:ascii="Times New Roman" w:hAnsi="Times New Roman" w:cs="Times New Roman"/>
        </w:rPr>
        <w:t>ng any State or Federal voting l</w:t>
      </w:r>
      <w:r w:rsidR="00D55FB2">
        <w:rPr>
          <w:rFonts w:ascii="Times New Roman" w:hAnsi="Times New Roman" w:cs="Times New Roman"/>
        </w:rPr>
        <w:t xml:space="preserve">aw and </w:t>
      </w:r>
    </w:p>
    <w:p w14:paraId="4C99808B" w14:textId="77777777" w:rsidR="00D55FB2" w:rsidRDefault="00D55FB2">
      <w:pPr>
        <w:rPr>
          <w:rFonts w:ascii="Times New Roman" w:hAnsi="Times New Roman" w:cs="Times New Roman"/>
        </w:rPr>
      </w:pPr>
      <w:r>
        <w:rPr>
          <w:rFonts w:ascii="Times New Roman" w:hAnsi="Times New Roman" w:cs="Times New Roman"/>
          <w:b/>
        </w:rPr>
        <w:t xml:space="preserve">WHEREAS, </w:t>
      </w:r>
      <w:r w:rsidR="0068299D" w:rsidRPr="0068299D">
        <w:rPr>
          <w:rFonts w:ascii="Times New Roman" w:hAnsi="Times New Roman" w:cs="Times New Roman"/>
        </w:rPr>
        <w:t>the</w:t>
      </w:r>
      <w:r w:rsidR="0068299D">
        <w:rPr>
          <w:rFonts w:ascii="Times New Roman" w:hAnsi="Times New Roman" w:cs="Times New Roman"/>
          <w:b/>
        </w:rPr>
        <w:t xml:space="preserve"> </w:t>
      </w:r>
      <w:r w:rsidR="0068299D">
        <w:rPr>
          <w:rFonts w:ascii="Times New Roman" w:hAnsi="Times New Roman" w:cs="Times New Roman"/>
        </w:rPr>
        <w:t xml:space="preserve">California State University Board of Trustees gives both of their student trustees full votes and the University of California Student Regent </w:t>
      </w:r>
      <w:r w:rsidR="00544A67">
        <w:rPr>
          <w:rFonts w:ascii="Times New Roman" w:hAnsi="Times New Roman" w:cs="Times New Roman"/>
        </w:rPr>
        <w:t>receives a full vote</w:t>
      </w:r>
      <w:r w:rsidR="0068299D">
        <w:rPr>
          <w:rFonts w:ascii="Times New Roman" w:hAnsi="Times New Roman" w:cs="Times New Roman"/>
        </w:rPr>
        <w:t xml:space="preserve"> and </w:t>
      </w:r>
    </w:p>
    <w:p w14:paraId="37E5202D" w14:textId="77777777" w:rsidR="0068299D" w:rsidRDefault="0068299D">
      <w:pP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the California Code of Regulations 51023.7 requires that, “</w:t>
      </w:r>
      <w:r w:rsidRPr="0068299D">
        <w:rPr>
          <w:rFonts w:ascii="Times New Roman" w:hAnsi="Times New Roman" w:cs="Times New Roman"/>
        </w:rPr>
        <w:t>The governing board of a community college district shall adopt policies and procedures that provide students the opportunity to participate effectively in district and college governance.</w:t>
      </w:r>
      <w:r>
        <w:rPr>
          <w:rFonts w:ascii="Times New Roman" w:hAnsi="Times New Roman" w:cs="Times New Roman"/>
        </w:rPr>
        <w:t>” and</w:t>
      </w:r>
    </w:p>
    <w:p w14:paraId="6C10235B" w14:textId="77777777" w:rsidR="00942B3B" w:rsidRPr="00942B3B" w:rsidRDefault="00942B3B">
      <w:pP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the San Bernardino Community College District Board of Trustees has, on more than one occasion, said that student trustees are the most effective tool in advocating for Community College needs</w:t>
      </w:r>
      <w:r w:rsidR="001B095C">
        <w:rPr>
          <w:rFonts w:ascii="Times New Roman" w:hAnsi="Times New Roman" w:cs="Times New Roman"/>
        </w:rPr>
        <w:t xml:space="preserve"> and</w:t>
      </w:r>
    </w:p>
    <w:p w14:paraId="42293F10" w14:textId="77777777" w:rsidR="00942B3B" w:rsidRDefault="0068299D">
      <w:pP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a student trustee cannot adequa</w:t>
      </w:r>
      <w:r w:rsidR="00942B3B">
        <w:rPr>
          <w:rFonts w:ascii="Times New Roman" w:hAnsi="Times New Roman" w:cs="Times New Roman"/>
        </w:rPr>
        <w:t>tely advocate for students without being able to vote in those student’s favor.</w:t>
      </w:r>
    </w:p>
    <w:p w14:paraId="43651CF5" w14:textId="77777777" w:rsidR="00942B3B" w:rsidRDefault="00942B3B">
      <w:pPr>
        <w:rPr>
          <w:rFonts w:ascii="Times New Roman" w:hAnsi="Times New Roman" w:cs="Times New Roman"/>
          <w:b/>
        </w:rPr>
      </w:pPr>
      <w:r>
        <w:rPr>
          <w:rFonts w:ascii="Times New Roman" w:hAnsi="Times New Roman" w:cs="Times New Roman"/>
          <w:b/>
        </w:rPr>
        <w:t>THEREFORE, BE IT RESOLVED</w:t>
      </w:r>
      <w:r w:rsidR="00675053">
        <w:rPr>
          <w:rFonts w:ascii="Times New Roman" w:hAnsi="Times New Roman" w:cs="Times New Roman"/>
          <w:b/>
        </w:rPr>
        <w:t xml:space="preserve"> ON FEBRUARY 14, 2020</w:t>
      </w:r>
      <w:r>
        <w:rPr>
          <w:rFonts w:ascii="Times New Roman" w:hAnsi="Times New Roman" w:cs="Times New Roman"/>
          <w:b/>
        </w:rPr>
        <w:t xml:space="preserve"> </w:t>
      </w:r>
      <w:r w:rsidR="00675053">
        <w:rPr>
          <w:rFonts w:ascii="Times New Roman" w:hAnsi="Times New Roman" w:cs="Times New Roman"/>
          <w:b/>
        </w:rPr>
        <w:t xml:space="preserve">THAT THE </w:t>
      </w:r>
      <w:r w:rsidR="001B095C">
        <w:rPr>
          <w:rFonts w:ascii="Times New Roman" w:hAnsi="Times New Roman" w:cs="Times New Roman"/>
          <w:b/>
        </w:rPr>
        <w:t xml:space="preserve">ASSOCIATED STUDENTS OF CRAFTON HILLS COLLEGE URGE THE </w:t>
      </w:r>
      <w:r w:rsidR="00675053">
        <w:rPr>
          <w:rFonts w:ascii="Times New Roman" w:hAnsi="Times New Roman" w:cs="Times New Roman"/>
          <w:b/>
        </w:rPr>
        <w:t>SAN BERNARDINO COMMUNITY COLLE</w:t>
      </w:r>
      <w:r w:rsidR="007970EB">
        <w:rPr>
          <w:rFonts w:ascii="Times New Roman" w:hAnsi="Times New Roman" w:cs="Times New Roman"/>
          <w:b/>
        </w:rPr>
        <w:t>GE DISTRICT BOARD OF TRUSTEES</w:t>
      </w:r>
      <w:r w:rsidR="00675053">
        <w:rPr>
          <w:rFonts w:ascii="Times New Roman" w:hAnsi="Times New Roman" w:cs="Times New Roman"/>
          <w:b/>
        </w:rPr>
        <w:t xml:space="preserve"> </w:t>
      </w:r>
      <w:r w:rsidR="001B095C">
        <w:rPr>
          <w:rFonts w:ascii="Times New Roman" w:hAnsi="Times New Roman" w:cs="Times New Roman"/>
          <w:b/>
        </w:rPr>
        <w:t xml:space="preserve">TO </w:t>
      </w:r>
      <w:r w:rsidR="00675053">
        <w:rPr>
          <w:rFonts w:ascii="Times New Roman" w:hAnsi="Times New Roman" w:cs="Times New Roman"/>
          <w:b/>
        </w:rPr>
        <w:t xml:space="preserve">ADOPT A POSITION IN FAVOR OF A FULL STUDENT TRUSTEE VOTE </w:t>
      </w:r>
    </w:p>
    <w:p w14:paraId="1914BC2C" w14:textId="77777777" w:rsidR="00675053" w:rsidRDefault="00675053">
      <w:pPr>
        <w:rPr>
          <w:rFonts w:ascii="Times New Roman" w:hAnsi="Times New Roman" w:cs="Times New Roman"/>
        </w:rPr>
      </w:pPr>
      <w:r>
        <w:rPr>
          <w:rFonts w:ascii="Times New Roman" w:hAnsi="Times New Roman" w:cs="Times New Roman"/>
          <w:b/>
        </w:rPr>
        <w:t xml:space="preserve">RESOLVED, </w:t>
      </w:r>
      <w:r>
        <w:rPr>
          <w:rFonts w:ascii="Times New Roman" w:hAnsi="Times New Roman" w:cs="Times New Roman"/>
        </w:rPr>
        <w:t xml:space="preserve">that the </w:t>
      </w:r>
      <w:r w:rsidR="001B095C">
        <w:rPr>
          <w:rFonts w:ascii="Times New Roman" w:hAnsi="Times New Roman" w:cs="Times New Roman"/>
        </w:rPr>
        <w:t xml:space="preserve">Associated Students of Crafton Hills College urge the </w:t>
      </w:r>
      <w:r>
        <w:rPr>
          <w:rFonts w:ascii="Times New Roman" w:hAnsi="Times New Roman" w:cs="Times New Roman"/>
        </w:rPr>
        <w:t xml:space="preserve">San Bernardino Community College </w:t>
      </w:r>
      <w:r w:rsidR="007970EB">
        <w:rPr>
          <w:rFonts w:ascii="Times New Roman" w:hAnsi="Times New Roman" w:cs="Times New Roman"/>
        </w:rPr>
        <w:t>Board of Trustees</w:t>
      </w:r>
      <w:r w:rsidR="001B095C">
        <w:rPr>
          <w:rFonts w:ascii="Times New Roman" w:hAnsi="Times New Roman" w:cs="Times New Roman"/>
        </w:rPr>
        <w:t xml:space="preserve"> to</w:t>
      </w:r>
      <w:r w:rsidR="007970EB">
        <w:rPr>
          <w:rFonts w:ascii="Times New Roman" w:hAnsi="Times New Roman" w:cs="Times New Roman"/>
        </w:rPr>
        <w:t xml:space="preserve"> a</w:t>
      </w:r>
      <w:r>
        <w:rPr>
          <w:rFonts w:ascii="Times New Roman" w:hAnsi="Times New Roman" w:cs="Times New Roman"/>
        </w:rPr>
        <w:t>dopt</w:t>
      </w:r>
      <w:r w:rsidR="001B095C">
        <w:rPr>
          <w:rFonts w:ascii="Times New Roman" w:hAnsi="Times New Roman" w:cs="Times New Roman"/>
        </w:rPr>
        <w:t xml:space="preserve"> </w:t>
      </w:r>
      <w:r>
        <w:rPr>
          <w:rFonts w:ascii="Times New Roman" w:hAnsi="Times New Roman" w:cs="Times New Roman"/>
        </w:rPr>
        <w:t>full student trustee enfranchisement as a legislative priority.</w:t>
      </w:r>
    </w:p>
    <w:p w14:paraId="4B839D4E" w14:textId="77777777" w:rsidR="00325F2D" w:rsidRDefault="00325F2D">
      <w:pPr>
        <w:rPr>
          <w:rFonts w:ascii="Times New Roman" w:hAnsi="Times New Roman" w:cs="Times New Roman"/>
        </w:rPr>
      </w:pPr>
      <w:r>
        <w:rPr>
          <w:rFonts w:ascii="Times New Roman" w:hAnsi="Times New Roman" w:cs="Times New Roman"/>
          <w:b/>
        </w:rPr>
        <w:t xml:space="preserve">RESOLVED, </w:t>
      </w:r>
      <w:r>
        <w:rPr>
          <w:rFonts w:ascii="Times New Roman" w:hAnsi="Times New Roman" w:cs="Times New Roman"/>
        </w:rPr>
        <w:t xml:space="preserve">the </w:t>
      </w:r>
      <w:r w:rsidR="001B095C">
        <w:rPr>
          <w:rFonts w:ascii="Times New Roman" w:hAnsi="Times New Roman" w:cs="Times New Roman"/>
        </w:rPr>
        <w:t xml:space="preserve">Associated Students of Crafton Hills College urge the </w:t>
      </w:r>
      <w:r>
        <w:rPr>
          <w:rFonts w:ascii="Times New Roman" w:hAnsi="Times New Roman" w:cs="Times New Roman"/>
        </w:rPr>
        <w:t>San Bernardino Community College District</w:t>
      </w:r>
      <w:r w:rsidR="001B095C">
        <w:rPr>
          <w:rFonts w:ascii="Times New Roman" w:hAnsi="Times New Roman" w:cs="Times New Roman"/>
        </w:rPr>
        <w:t xml:space="preserve"> to</w:t>
      </w:r>
      <w:r>
        <w:rPr>
          <w:rFonts w:ascii="Times New Roman" w:hAnsi="Times New Roman" w:cs="Times New Roman"/>
        </w:rPr>
        <w:t xml:space="preserve"> </w:t>
      </w:r>
      <w:r w:rsidR="001B095C">
        <w:rPr>
          <w:rFonts w:ascii="Times New Roman" w:hAnsi="Times New Roman" w:cs="Times New Roman"/>
        </w:rPr>
        <w:t xml:space="preserve">commit </w:t>
      </w:r>
      <w:r w:rsidR="00544A67">
        <w:rPr>
          <w:rFonts w:ascii="Times New Roman" w:hAnsi="Times New Roman" w:cs="Times New Roman"/>
        </w:rPr>
        <w:t xml:space="preserve">to extending a full vote to their student trustees if and/or when the option becomes viable under state law. </w:t>
      </w:r>
    </w:p>
    <w:p w14:paraId="13369174" w14:textId="77777777" w:rsidR="00544A67" w:rsidRDefault="00544A67">
      <w:pPr>
        <w:rPr>
          <w:rFonts w:ascii="Times New Roman" w:hAnsi="Times New Roman" w:cs="Times New Roman"/>
        </w:rPr>
      </w:pPr>
    </w:p>
    <w:p w14:paraId="2F76D9FF" w14:textId="77777777" w:rsidR="00544A67" w:rsidRPr="00325F2D" w:rsidRDefault="00544A67">
      <w:pPr>
        <w:rPr>
          <w:rFonts w:ascii="Times New Roman" w:hAnsi="Times New Roman" w:cs="Times New Roman"/>
        </w:rPr>
      </w:pPr>
    </w:p>
    <w:p w14:paraId="7D95D0B8" w14:textId="77777777" w:rsidR="00675053" w:rsidRPr="00675053" w:rsidRDefault="00675053">
      <w:pPr>
        <w:rPr>
          <w:rFonts w:ascii="Times New Roman" w:hAnsi="Times New Roman" w:cs="Times New Roman"/>
          <w:b/>
        </w:rPr>
      </w:pPr>
    </w:p>
    <w:p w14:paraId="77750ED0" w14:textId="77777777" w:rsidR="00675053" w:rsidRPr="00675053" w:rsidRDefault="00675053">
      <w:pPr>
        <w:rPr>
          <w:rFonts w:ascii="Times New Roman" w:hAnsi="Times New Roman" w:cs="Times New Roman"/>
        </w:rPr>
      </w:pPr>
    </w:p>
    <w:p w14:paraId="60C63806" w14:textId="77777777" w:rsidR="00675053" w:rsidRPr="00942B3B" w:rsidRDefault="00675053">
      <w:pPr>
        <w:rPr>
          <w:rFonts w:ascii="Times New Roman" w:hAnsi="Times New Roman" w:cs="Times New Roman"/>
          <w:b/>
        </w:rPr>
      </w:pPr>
    </w:p>
    <w:p w14:paraId="2F601EC3" w14:textId="77777777" w:rsidR="00942B3B" w:rsidRPr="0068299D" w:rsidRDefault="00942B3B">
      <w:pPr>
        <w:rPr>
          <w:rFonts w:ascii="Times New Roman" w:hAnsi="Times New Roman" w:cs="Times New Roman"/>
        </w:rPr>
      </w:pPr>
    </w:p>
    <w:sectPr w:rsidR="00942B3B" w:rsidRPr="00682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08"/>
    <w:rsid w:val="001B095C"/>
    <w:rsid w:val="00325F2D"/>
    <w:rsid w:val="00544A67"/>
    <w:rsid w:val="00576082"/>
    <w:rsid w:val="00675053"/>
    <w:rsid w:val="0068299D"/>
    <w:rsid w:val="007970EB"/>
    <w:rsid w:val="008A579F"/>
    <w:rsid w:val="008C7414"/>
    <w:rsid w:val="008E0CC6"/>
    <w:rsid w:val="00942B3B"/>
    <w:rsid w:val="00B60D08"/>
    <w:rsid w:val="00C3077A"/>
    <w:rsid w:val="00C8003E"/>
    <w:rsid w:val="00D5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53F6"/>
  <w15:chartTrackingRefBased/>
  <w15:docId w15:val="{AABAB9B9-BCAB-448A-92C0-B8F2257B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2111</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SBCUSD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Jacqueline</dc:creator>
  <cp:keywords/>
  <dc:description/>
  <cp:lastModifiedBy>Mello, Brandice D.</cp:lastModifiedBy>
  <cp:revision>2</cp:revision>
  <cp:lastPrinted>2020-02-28T15:57:00Z</cp:lastPrinted>
  <dcterms:created xsi:type="dcterms:W3CDTF">2020-04-23T17:39:00Z</dcterms:created>
  <dcterms:modified xsi:type="dcterms:W3CDTF">2020-04-23T17:39:00Z</dcterms:modified>
</cp:coreProperties>
</file>