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740" w:type="pct"/>
        <w:tblInd w:w="-73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clear" w:color="auto" w:fill="FFFFFF"/>
        <w:tblLayout w:type="fixed"/>
        <w:tblCellMar>
          <w:top w:w="101" w:type="dxa"/>
          <w:left w:w="101" w:type="dxa"/>
          <w:bottom w:w="101" w:type="dxa"/>
          <w:right w:w="101" w:type="dxa"/>
        </w:tblCellMar>
        <w:tblLook w:val="0000" w:firstRow="0" w:lastRow="0" w:firstColumn="0" w:lastColumn="0" w:noHBand="0" w:noVBand="0"/>
      </w:tblPr>
      <w:tblGrid>
        <w:gridCol w:w="2340"/>
        <w:gridCol w:w="2249"/>
        <w:gridCol w:w="767"/>
        <w:gridCol w:w="3014"/>
        <w:gridCol w:w="2341"/>
      </w:tblGrid>
      <w:tr w:rsidR="007F2EE8" w:rsidRPr="008558F3" w14:paraId="2CB69694" w14:textId="77777777" w:rsidTr="00633911">
        <w:tc>
          <w:tcPr>
            <w:tcW w:w="1092" w:type="pct"/>
            <w:shd w:val="clear" w:color="auto" w:fill="auto"/>
            <w:vAlign w:val="center"/>
          </w:tcPr>
          <w:p w14:paraId="10618B84" w14:textId="77777777" w:rsidR="007F2EE8" w:rsidRPr="00513624" w:rsidRDefault="007F2EE8" w:rsidP="00441B9B">
            <w:pPr>
              <w:pStyle w:val="Standard1"/>
              <w:spacing w:before="0" w:after="0"/>
              <w:rPr>
                <w:rFonts w:asciiTheme="majorHAnsi" w:hAnsiTheme="majorHAnsi" w:cstheme="minorHAnsi"/>
                <w:b/>
                <w:smallCaps/>
                <w:sz w:val="44"/>
                <w:szCs w:val="44"/>
              </w:rPr>
            </w:pPr>
            <w:r>
              <w:rPr>
                <w:rFonts w:asciiTheme="minorHAnsi" w:hAnsiTheme="minorHAnsi" w:cstheme="minorHAnsi"/>
              </w:rPr>
              <w:drawing>
                <wp:anchor distT="0" distB="0" distL="114300" distR="114300" simplePos="0" relativeHeight="251660288" behindDoc="1" locked="0" layoutInCell="1" allowOverlap="1" wp14:anchorId="64C91D8F" wp14:editId="127FD5F6">
                  <wp:simplePos x="0" y="0"/>
                  <wp:positionH relativeFrom="column">
                    <wp:posOffset>2540</wp:posOffset>
                  </wp:positionH>
                  <wp:positionV relativeFrom="paragraph">
                    <wp:posOffset>-57785</wp:posOffset>
                  </wp:positionV>
                  <wp:extent cx="1343025" cy="688975"/>
                  <wp:effectExtent l="0" t="0" r="952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rd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43025" cy="688975"/>
                          </a:xfrm>
                          <a:prstGeom prst="rect">
                            <a:avLst/>
                          </a:prstGeom>
                        </pic:spPr>
                      </pic:pic>
                    </a:graphicData>
                  </a:graphic>
                  <wp14:sizeRelH relativeFrom="margin">
                    <wp14:pctWidth>0</wp14:pctWidth>
                  </wp14:sizeRelH>
                  <wp14:sizeRelV relativeFrom="margin">
                    <wp14:pctHeight>0</wp14:pctHeight>
                  </wp14:sizeRelV>
                </wp:anchor>
              </w:drawing>
            </w:r>
          </w:p>
        </w:tc>
        <w:tc>
          <w:tcPr>
            <w:tcW w:w="2815" w:type="pct"/>
            <w:gridSpan w:val="3"/>
            <w:shd w:val="clear" w:color="auto" w:fill="C2D69B"/>
            <w:vAlign w:val="center"/>
          </w:tcPr>
          <w:p w14:paraId="0931F663" w14:textId="0AE08D41" w:rsidR="007F2EE8" w:rsidRPr="00513624" w:rsidRDefault="007F2EE8" w:rsidP="00441B9B">
            <w:pPr>
              <w:pStyle w:val="Standard1"/>
              <w:spacing w:before="0" w:after="0"/>
              <w:rPr>
                <w:rFonts w:asciiTheme="majorHAnsi" w:hAnsiTheme="majorHAnsi" w:cstheme="minorHAnsi"/>
                <w:b/>
                <w:smallCaps/>
                <w:sz w:val="44"/>
                <w:szCs w:val="44"/>
              </w:rPr>
            </w:pPr>
            <w:r w:rsidRPr="00513624">
              <w:rPr>
                <w:rFonts w:asciiTheme="majorHAnsi" w:hAnsiTheme="majorHAnsi" w:cstheme="minorHAnsi"/>
                <w:b/>
                <w:smallCaps/>
                <w:sz w:val="44"/>
                <w:szCs w:val="44"/>
              </w:rPr>
              <w:t xml:space="preserve">Classified Senate </w:t>
            </w:r>
            <w:r w:rsidR="00C21B21">
              <w:rPr>
                <w:rFonts w:asciiTheme="majorHAnsi" w:hAnsiTheme="majorHAnsi" w:cstheme="minorHAnsi"/>
                <w:b/>
                <w:smallCaps/>
                <w:sz w:val="44"/>
                <w:szCs w:val="44"/>
              </w:rPr>
              <w:t>Minutes</w:t>
            </w:r>
            <w:bookmarkStart w:id="0" w:name="_GoBack"/>
            <w:bookmarkEnd w:id="0"/>
          </w:p>
        </w:tc>
        <w:tc>
          <w:tcPr>
            <w:tcW w:w="1093" w:type="pct"/>
            <w:shd w:val="clear" w:color="auto" w:fill="C2D69B"/>
            <w:vAlign w:val="center"/>
          </w:tcPr>
          <w:p w14:paraId="5CC5E69D" w14:textId="1E3CC1B1" w:rsidR="007F2EE8" w:rsidRPr="00513624" w:rsidRDefault="007F2EE8" w:rsidP="00441B9B">
            <w:pPr>
              <w:pStyle w:val="Standard1"/>
              <w:spacing w:before="0" w:after="0"/>
              <w:ind w:left="162"/>
              <w:rPr>
                <w:rFonts w:asciiTheme="majorHAnsi" w:hAnsiTheme="majorHAnsi" w:cstheme="minorHAnsi"/>
                <w:b/>
                <w:smallCaps/>
                <w:sz w:val="24"/>
                <w:szCs w:val="22"/>
              </w:rPr>
            </w:pPr>
            <w:r w:rsidRPr="00513624">
              <w:rPr>
                <w:rFonts w:asciiTheme="majorHAnsi" w:hAnsiTheme="majorHAnsi" w:cstheme="minorHAnsi"/>
                <w:b/>
                <w:smallCaps/>
                <w:sz w:val="24"/>
                <w:szCs w:val="22"/>
              </w:rPr>
              <w:t xml:space="preserve">Date: </w:t>
            </w:r>
            <w:r w:rsidR="00E45B90">
              <w:rPr>
                <w:rFonts w:asciiTheme="majorHAnsi" w:hAnsiTheme="majorHAnsi" w:cstheme="minorHAnsi"/>
                <w:b/>
                <w:smallCaps/>
                <w:sz w:val="24"/>
                <w:szCs w:val="22"/>
              </w:rPr>
              <w:t>1</w:t>
            </w:r>
            <w:r w:rsidR="0036619D">
              <w:rPr>
                <w:rFonts w:asciiTheme="majorHAnsi" w:hAnsiTheme="majorHAnsi" w:cstheme="minorHAnsi"/>
                <w:b/>
                <w:smallCaps/>
                <w:sz w:val="24"/>
                <w:szCs w:val="22"/>
              </w:rPr>
              <w:t>1</w:t>
            </w:r>
            <w:r w:rsidR="00E45B90">
              <w:rPr>
                <w:rFonts w:asciiTheme="majorHAnsi" w:hAnsiTheme="majorHAnsi" w:cstheme="minorHAnsi"/>
                <w:b/>
                <w:smallCaps/>
                <w:sz w:val="24"/>
                <w:szCs w:val="22"/>
              </w:rPr>
              <w:t>/</w:t>
            </w:r>
            <w:r w:rsidR="0036619D">
              <w:rPr>
                <w:rFonts w:asciiTheme="majorHAnsi" w:hAnsiTheme="majorHAnsi" w:cstheme="minorHAnsi"/>
                <w:b/>
                <w:smallCaps/>
                <w:sz w:val="24"/>
                <w:szCs w:val="22"/>
              </w:rPr>
              <w:t>08</w:t>
            </w:r>
            <w:r w:rsidRPr="00513624">
              <w:rPr>
                <w:rFonts w:asciiTheme="majorHAnsi" w:hAnsiTheme="majorHAnsi" w:cstheme="minorHAnsi"/>
                <w:b/>
                <w:smallCaps/>
                <w:sz w:val="24"/>
                <w:szCs w:val="22"/>
              </w:rPr>
              <w:t>/201</w:t>
            </w:r>
            <w:r w:rsidR="006D78C6">
              <w:rPr>
                <w:rFonts w:asciiTheme="majorHAnsi" w:hAnsiTheme="majorHAnsi" w:cstheme="minorHAnsi"/>
                <w:b/>
                <w:smallCaps/>
                <w:sz w:val="24"/>
                <w:szCs w:val="22"/>
              </w:rPr>
              <w:t>9</w:t>
            </w:r>
          </w:p>
          <w:p w14:paraId="2F2D0D26" w14:textId="77777777" w:rsidR="007F2EE8" w:rsidRPr="00513624" w:rsidRDefault="007F2EE8" w:rsidP="00441B9B">
            <w:pPr>
              <w:pStyle w:val="Standard1"/>
              <w:spacing w:before="0" w:after="0"/>
              <w:ind w:left="162"/>
              <w:rPr>
                <w:rFonts w:asciiTheme="majorHAnsi" w:hAnsiTheme="majorHAnsi" w:cstheme="minorHAnsi"/>
                <w:b/>
                <w:smallCaps/>
                <w:sz w:val="24"/>
                <w:szCs w:val="22"/>
              </w:rPr>
            </w:pPr>
            <w:r w:rsidRPr="00513624">
              <w:rPr>
                <w:rFonts w:asciiTheme="majorHAnsi" w:hAnsiTheme="majorHAnsi" w:cstheme="minorHAnsi"/>
                <w:b/>
                <w:smallCaps/>
                <w:sz w:val="24"/>
                <w:szCs w:val="22"/>
              </w:rPr>
              <w:t>Time: 2:00-3:30 p.m.</w:t>
            </w:r>
          </w:p>
          <w:p w14:paraId="6E5E24CC" w14:textId="77777777" w:rsidR="007F2EE8" w:rsidRPr="008558F3" w:rsidRDefault="007F2EE8" w:rsidP="00ED1864">
            <w:pPr>
              <w:pStyle w:val="Standard1"/>
              <w:spacing w:before="0" w:after="0"/>
              <w:ind w:left="162"/>
              <w:rPr>
                <w:rFonts w:asciiTheme="minorHAnsi" w:hAnsiTheme="minorHAnsi" w:cstheme="minorHAnsi"/>
                <w:b/>
                <w:sz w:val="22"/>
                <w:szCs w:val="22"/>
              </w:rPr>
            </w:pPr>
            <w:r w:rsidRPr="00513624">
              <w:rPr>
                <w:rFonts w:asciiTheme="majorHAnsi" w:hAnsiTheme="majorHAnsi" w:cstheme="minorHAnsi"/>
                <w:b/>
                <w:smallCaps/>
                <w:sz w:val="24"/>
                <w:szCs w:val="22"/>
              </w:rPr>
              <w:t>Location: CCR-233</w:t>
            </w:r>
          </w:p>
        </w:tc>
      </w:tr>
      <w:tr w:rsidR="007F2EE8" w:rsidRPr="008558F3" w14:paraId="23B7EACD" w14:textId="77777777" w:rsidTr="007F2EE8">
        <w:tc>
          <w:tcPr>
            <w:tcW w:w="5000" w:type="pct"/>
            <w:gridSpan w:val="5"/>
          </w:tcPr>
          <w:p w14:paraId="73BB77F7" w14:textId="77777777" w:rsidR="007F2EE8" w:rsidRPr="0032695F" w:rsidRDefault="007F2EE8" w:rsidP="007F2EE8">
            <w:pPr>
              <w:pStyle w:val="Header"/>
              <w:tabs>
                <w:tab w:val="clear" w:pos="4320"/>
                <w:tab w:val="clear" w:pos="8640"/>
              </w:tabs>
              <w:ind w:left="-15"/>
              <w:rPr>
                <w:rFonts w:asciiTheme="minorHAnsi" w:hAnsiTheme="minorHAnsi" w:cstheme="minorHAnsi"/>
              </w:rPr>
            </w:pPr>
            <w:r w:rsidRPr="00513624">
              <w:rPr>
                <w:rFonts w:asciiTheme="majorHAnsi" w:hAnsiTheme="majorHAnsi" w:cstheme="minorHAnsi"/>
                <w:b/>
                <w:smallCaps/>
              </w:rPr>
              <w:t>Executive Board:</w:t>
            </w:r>
            <w:r w:rsidR="00543186">
              <w:rPr>
                <w:rFonts w:asciiTheme="minorHAnsi" w:hAnsiTheme="minorHAnsi" w:cstheme="minorHAnsi"/>
              </w:rPr>
              <w:t xml:space="preserve"> Brandice Mello</w:t>
            </w:r>
            <w:r w:rsidR="00E86DD8">
              <w:rPr>
                <w:rFonts w:asciiTheme="minorHAnsi" w:hAnsiTheme="minorHAnsi" w:cstheme="minorHAnsi"/>
              </w:rPr>
              <w:t>, Laura Van Genderen</w:t>
            </w:r>
            <w:r w:rsidR="00984532">
              <w:rPr>
                <w:rFonts w:asciiTheme="minorHAnsi" w:hAnsiTheme="minorHAnsi" w:cstheme="minorHAnsi"/>
              </w:rPr>
              <w:t xml:space="preserve">, </w:t>
            </w:r>
            <w:r w:rsidR="00984532" w:rsidRPr="0036619D">
              <w:rPr>
                <w:rFonts w:asciiTheme="minorHAnsi" w:hAnsiTheme="minorHAnsi" w:cstheme="minorHAnsi"/>
                <w:strike/>
              </w:rPr>
              <w:t>Rebecca Abeyta</w:t>
            </w:r>
            <w:r w:rsidR="00984532">
              <w:rPr>
                <w:rFonts w:asciiTheme="minorHAnsi" w:hAnsiTheme="minorHAnsi" w:cstheme="minorHAnsi"/>
              </w:rPr>
              <w:t>, Carrie Audet. Herberth “Alex” Jaco</w:t>
            </w:r>
          </w:p>
          <w:p w14:paraId="79F63484" w14:textId="77777777" w:rsidR="007F2EE8" w:rsidRPr="0036619D" w:rsidRDefault="007F2EE8" w:rsidP="007F2EE8">
            <w:pPr>
              <w:pStyle w:val="Header"/>
              <w:tabs>
                <w:tab w:val="clear" w:pos="4320"/>
                <w:tab w:val="clear" w:pos="8640"/>
              </w:tabs>
              <w:ind w:left="-15"/>
              <w:rPr>
                <w:rFonts w:asciiTheme="majorHAnsi" w:hAnsiTheme="majorHAnsi" w:cstheme="minorHAnsi"/>
                <w:b/>
                <w:smallCaps/>
                <w:strike/>
              </w:rPr>
            </w:pPr>
            <w:r w:rsidRPr="00513624">
              <w:rPr>
                <w:rFonts w:asciiTheme="majorHAnsi" w:hAnsiTheme="majorHAnsi" w:cstheme="minorHAnsi"/>
                <w:b/>
                <w:smallCaps/>
              </w:rPr>
              <w:t>Senators:</w:t>
            </w:r>
            <w:r w:rsidRPr="0032695F">
              <w:rPr>
                <w:rFonts w:asciiTheme="minorHAnsi" w:hAnsiTheme="minorHAnsi" w:cstheme="minorHAnsi"/>
              </w:rPr>
              <w:t xml:space="preserve"> </w:t>
            </w:r>
            <w:r w:rsidR="002244D1">
              <w:rPr>
                <w:rFonts w:asciiTheme="minorHAnsi" w:hAnsiTheme="minorHAnsi" w:cstheme="minorHAnsi"/>
              </w:rPr>
              <w:t xml:space="preserve">Karen McCartney, </w:t>
            </w:r>
            <w:r w:rsidR="002244D1" w:rsidRPr="00633911">
              <w:rPr>
                <w:rFonts w:asciiTheme="minorHAnsi" w:hAnsiTheme="minorHAnsi" w:cstheme="minorHAnsi"/>
              </w:rPr>
              <w:t>Armando Camarena</w:t>
            </w:r>
            <w:r w:rsidR="002244D1" w:rsidRPr="0036619D">
              <w:rPr>
                <w:rFonts w:asciiTheme="minorHAnsi" w:hAnsiTheme="minorHAnsi" w:cstheme="minorHAnsi"/>
                <w:strike/>
              </w:rPr>
              <w:t>, Kristin Garcia</w:t>
            </w:r>
            <w:r w:rsidR="002244D1">
              <w:rPr>
                <w:rFonts w:asciiTheme="minorHAnsi" w:hAnsiTheme="minorHAnsi" w:cstheme="minorHAnsi"/>
              </w:rPr>
              <w:t>, Eva Bell</w:t>
            </w:r>
            <w:r w:rsidR="002244D1" w:rsidRPr="0036619D">
              <w:rPr>
                <w:rFonts w:asciiTheme="minorHAnsi" w:hAnsiTheme="minorHAnsi" w:cstheme="minorHAnsi"/>
                <w:strike/>
              </w:rPr>
              <w:t>, Zayne Peraza</w:t>
            </w:r>
          </w:p>
          <w:p w14:paraId="75499A78" w14:textId="77777777" w:rsidR="007F2EE8" w:rsidRPr="002244D1" w:rsidRDefault="007F2EE8" w:rsidP="002244D1">
            <w:pPr>
              <w:pStyle w:val="Header"/>
              <w:tabs>
                <w:tab w:val="clear" w:pos="4320"/>
                <w:tab w:val="clear" w:pos="8640"/>
              </w:tabs>
              <w:ind w:left="-15"/>
              <w:rPr>
                <w:rFonts w:asciiTheme="minorHAnsi" w:hAnsiTheme="minorHAnsi" w:cstheme="minorHAnsi"/>
              </w:rPr>
            </w:pPr>
            <w:r w:rsidRPr="00513624">
              <w:rPr>
                <w:rFonts w:asciiTheme="majorHAnsi" w:hAnsiTheme="majorHAnsi" w:cstheme="minorHAnsi"/>
                <w:b/>
                <w:smallCaps/>
              </w:rPr>
              <w:t>Members:</w:t>
            </w:r>
            <w:r w:rsidRPr="0032695F">
              <w:rPr>
                <w:rFonts w:asciiTheme="minorHAnsi" w:hAnsiTheme="minorHAnsi" w:cstheme="minorHAnsi"/>
              </w:rPr>
              <w:t xml:space="preserve"> All permanent classified staff members are voting members of the Classified Senate</w:t>
            </w:r>
          </w:p>
        </w:tc>
      </w:tr>
      <w:tr w:rsidR="006D0FBE" w:rsidRPr="008558F3" w14:paraId="603ABD14" w14:textId="77777777" w:rsidTr="007F2EE8">
        <w:tc>
          <w:tcPr>
            <w:tcW w:w="2500" w:type="pct"/>
            <w:gridSpan w:val="3"/>
          </w:tcPr>
          <w:p w14:paraId="61B78207" w14:textId="77777777" w:rsidR="006D0FBE" w:rsidRPr="00513624" w:rsidRDefault="006D0FBE" w:rsidP="00A87228">
            <w:pPr>
              <w:rPr>
                <w:rFonts w:asciiTheme="majorHAnsi" w:eastAsia="Calibri" w:hAnsiTheme="majorHAnsi" w:cstheme="minorHAnsi"/>
                <w:b/>
                <w:smallCaps/>
              </w:rPr>
            </w:pPr>
            <w:r w:rsidRPr="00513624">
              <w:rPr>
                <w:rFonts w:asciiTheme="majorHAnsi" w:eastAsia="Calibri" w:hAnsiTheme="majorHAnsi" w:cstheme="minorHAnsi"/>
                <w:b/>
                <w:smallCaps/>
              </w:rPr>
              <w:t>Classified Senate Code of Ethics:</w:t>
            </w:r>
          </w:p>
          <w:p w14:paraId="5804324A" w14:textId="77777777" w:rsidR="006D0FBE" w:rsidRPr="0032695F" w:rsidRDefault="006D0FBE" w:rsidP="00A87228">
            <w:pPr>
              <w:rPr>
                <w:rFonts w:asciiTheme="minorHAnsi" w:eastAsia="Calibri" w:hAnsiTheme="minorHAnsi" w:cstheme="minorHAnsi"/>
              </w:rPr>
            </w:pPr>
            <w:r w:rsidRPr="0032695F">
              <w:rPr>
                <w:rFonts w:asciiTheme="minorHAnsi" w:eastAsia="Calibri" w:hAnsiTheme="minorHAnsi" w:cstheme="minorHAnsi"/>
              </w:rPr>
              <w:t>The Crafton Hills College Classified Senate and its individual members, while conducting Senate business, will be consistent with democratic principles and will adhere to the following:</w:t>
            </w:r>
          </w:p>
          <w:p w14:paraId="340A225E" w14:textId="77777777" w:rsidR="006D0FBE" w:rsidRPr="0032695F" w:rsidRDefault="006D0FBE" w:rsidP="00D8633A">
            <w:pPr>
              <w:pStyle w:val="ListParagraph"/>
              <w:numPr>
                <w:ilvl w:val="0"/>
                <w:numId w:val="15"/>
              </w:numPr>
              <w:ind w:left="435" w:hanging="270"/>
              <w:rPr>
                <w:rFonts w:asciiTheme="minorHAnsi" w:eastAsia="Calibri" w:hAnsiTheme="minorHAnsi" w:cstheme="minorHAnsi"/>
              </w:rPr>
            </w:pPr>
            <w:r w:rsidRPr="0032695F">
              <w:rPr>
                <w:rFonts w:asciiTheme="minorHAnsi" w:eastAsia="Calibri" w:hAnsiTheme="minorHAnsi" w:cstheme="minorHAnsi"/>
              </w:rPr>
              <w:t>Base all decisions on all available facts.</w:t>
            </w:r>
          </w:p>
          <w:p w14:paraId="03D52FB1" w14:textId="77777777" w:rsidR="006D0FBE" w:rsidRPr="0032695F" w:rsidRDefault="006D0FBE" w:rsidP="00D8633A">
            <w:pPr>
              <w:pStyle w:val="ListParagraph"/>
              <w:numPr>
                <w:ilvl w:val="0"/>
                <w:numId w:val="15"/>
              </w:numPr>
              <w:ind w:left="435" w:hanging="270"/>
              <w:rPr>
                <w:rFonts w:asciiTheme="minorHAnsi" w:eastAsia="Calibri" w:hAnsiTheme="minorHAnsi" w:cstheme="minorHAnsi"/>
              </w:rPr>
            </w:pPr>
            <w:r w:rsidRPr="0032695F">
              <w:rPr>
                <w:rFonts w:asciiTheme="minorHAnsi" w:eastAsia="Calibri" w:hAnsiTheme="minorHAnsi" w:cstheme="minorHAnsi"/>
              </w:rPr>
              <w:t>Uphold the majority decision of the Senate.</w:t>
            </w:r>
          </w:p>
          <w:p w14:paraId="24934DFA" w14:textId="77777777" w:rsidR="006D0FBE" w:rsidRDefault="006D0FBE" w:rsidP="00D8633A">
            <w:pPr>
              <w:pStyle w:val="ListParagraph"/>
              <w:numPr>
                <w:ilvl w:val="0"/>
                <w:numId w:val="15"/>
              </w:numPr>
              <w:ind w:left="435" w:hanging="270"/>
              <w:rPr>
                <w:rFonts w:asciiTheme="minorHAnsi" w:eastAsia="Calibri" w:hAnsiTheme="minorHAnsi" w:cstheme="minorHAnsi"/>
              </w:rPr>
            </w:pPr>
            <w:r w:rsidRPr="0032695F">
              <w:rPr>
                <w:rFonts w:asciiTheme="minorHAnsi" w:eastAsia="Calibri" w:hAnsiTheme="minorHAnsi" w:cstheme="minorHAnsi"/>
              </w:rPr>
              <w:t>Work to develop a governance system that is inclusive of all members of the campus community.</w:t>
            </w:r>
          </w:p>
          <w:p w14:paraId="42233DE5" w14:textId="77777777" w:rsidR="006D0FBE" w:rsidRPr="0032695F" w:rsidRDefault="006D0FBE" w:rsidP="00D8633A">
            <w:pPr>
              <w:pStyle w:val="ListParagraph"/>
              <w:numPr>
                <w:ilvl w:val="0"/>
                <w:numId w:val="15"/>
              </w:numPr>
              <w:ind w:left="435" w:hanging="270"/>
              <w:rPr>
                <w:rFonts w:asciiTheme="minorHAnsi" w:eastAsia="Calibri" w:hAnsiTheme="minorHAnsi" w:cstheme="minorHAnsi"/>
              </w:rPr>
            </w:pPr>
            <w:r w:rsidRPr="0032695F">
              <w:rPr>
                <w:rFonts w:asciiTheme="minorHAnsi" w:eastAsia="Calibri" w:hAnsiTheme="minorHAnsi" w:cstheme="minorHAnsi"/>
              </w:rPr>
              <w:t>Support a campus environment that values the diversity of our campus population.</w:t>
            </w:r>
          </w:p>
          <w:p w14:paraId="5D0A5E5E" w14:textId="77777777" w:rsidR="006D0FBE" w:rsidRPr="0032695F" w:rsidRDefault="006D0FBE" w:rsidP="00D8633A">
            <w:pPr>
              <w:pStyle w:val="ListParagraph"/>
              <w:numPr>
                <w:ilvl w:val="0"/>
                <w:numId w:val="15"/>
              </w:numPr>
              <w:ind w:left="435" w:hanging="270"/>
              <w:rPr>
                <w:rFonts w:asciiTheme="minorHAnsi" w:eastAsia="Calibri" w:hAnsiTheme="minorHAnsi" w:cstheme="minorHAnsi"/>
              </w:rPr>
            </w:pPr>
            <w:r w:rsidRPr="0032695F">
              <w:rPr>
                <w:rFonts w:asciiTheme="minorHAnsi" w:eastAsia="Calibri" w:hAnsiTheme="minorHAnsi" w:cstheme="minorHAnsi"/>
              </w:rPr>
              <w:t>Recognize that unwelcome attention toward any member of the campus community is not permissible and will not be condoned.</w:t>
            </w:r>
          </w:p>
          <w:p w14:paraId="71D336BA" w14:textId="77777777" w:rsidR="006D0FBE" w:rsidRPr="0032695F" w:rsidRDefault="006D0FBE" w:rsidP="00D8633A">
            <w:pPr>
              <w:pStyle w:val="ListParagraph"/>
              <w:numPr>
                <w:ilvl w:val="0"/>
                <w:numId w:val="15"/>
              </w:numPr>
              <w:ind w:left="435" w:hanging="270"/>
              <w:rPr>
                <w:rFonts w:asciiTheme="minorHAnsi" w:eastAsia="Calibri" w:hAnsiTheme="minorHAnsi" w:cstheme="minorHAnsi"/>
              </w:rPr>
            </w:pPr>
            <w:r w:rsidRPr="0032695F">
              <w:rPr>
                <w:rFonts w:asciiTheme="minorHAnsi" w:eastAsia="Calibri" w:hAnsiTheme="minorHAnsi" w:cstheme="minorHAnsi"/>
              </w:rPr>
              <w:t>Maintain integrity in all aspects of service.</w:t>
            </w:r>
          </w:p>
          <w:p w14:paraId="4EE78411" w14:textId="77777777" w:rsidR="006D0FBE" w:rsidRPr="0032695F" w:rsidRDefault="006D0FBE" w:rsidP="00D8633A">
            <w:pPr>
              <w:pStyle w:val="ListParagraph"/>
              <w:numPr>
                <w:ilvl w:val="0"/>
                <w:numId w:val="15"/>
              </w:numPr>
              <w:ind w:left="435" w:hanging="270"/>
              <w:rPr>
                <w:rFonts w:asciiTheme="minorHAnsi" w:eastAsia="Calibri" w:hAnsiTheme="minorHAnsi" w:cstheme="minorHAnsi"/>
              </w:rPr>
            </w:pPr>
            <w:r w:rsidRPr="0032695F">
              <w:rPr>
                <w:rFonts w:asciiTheme="minorHAnsi" w:eastAsia="Calibri" w:hAnsiTheme="minorHAnsi" w:cstheme="minorHAnsi"/>
              </w:rPr>
              <w:t>Advocate the prudent and responsible expenditure of public funds.</w:t>
            </w:r>
          </w:p>
          <w:p w14:paraId="22C25BD1" w14:textId="77777777" w:rsidR="006D0FBE" w:rsidRPr="0032695F" w:rsidRDefault="006D0FBE" w:rsidP="00D8633A">
            <w:pPr>
              <w:pStyle w:val="ListParagraph"/>
              <w:numPr>
                <w:ilvl w:val="0"/>
                <w:numId w:val="15"/>
              </w:numPr>
              <w:ind w:left="435" w:hanging="270"/>
              <w:rPr>
                <w:rFonts w:asciiTheme="minorHAnsi" w:eastAsia="Calibri" w:hAnsiTheme="minorHAnsi" w:cstheme="minorHAnsi"/>
              </w:rPr>
            </w:pPr>
            <w:r w:rsidRPr="0032695F">
              <w:rPr>
                <w:rFonts w:asciiTheme="minorHAnsi" w:eastAsia="Calibri" w:hAnsiTheme="minorHAnsi" w:cstheme="minorHAnsi"/>
              </w:rPr>
              <w:t>Vote with honest convictions despite unwarranted influences.</w:t>
            </w:r>
          </w:p>
        </w:tc>
        <w:tc>
          <w:tcPr>
            <w:tcW w:w="2500" w:type="pct"/>
            <w:gridSpan w:val="2"/>
          </w:tcPr>
          <w:p w14:paraId="15491A06" w14:textId="77777777" w:rsidR="006D0FBE" w:rsidRPr="00513624" w:rsidRDefault="006D0FBE" w:rsidP="006D0FBE">
            <w:pPr>
              <w:rPr>
                <w:rFonts w:asciiTheme="majorHAnsi" w:eastAsia="Calibri" w:hAnsiTheme="majorHAnsi" w:cstheme="minorHAnsi"/>
                <w:b/>
                <w:smallCaps/>
              </w:rPr>
            </w:pPr>
            <w:r w:rsidRPr="00513624">
              <w:rPr>
                <w:rFonts w:asciiTheme="majorHAnsi" w:eastAsia="Calibri" w:hAnsiTheme="majorHAnsi" w:cstheme="minorHAnsi"/>
                <w:b/>
                <w:smallCaps/>
              </w:rPr>
              <w:t xml:space="preserve">Classified </w:t>
            </w:r>
            <w:r>
              <w:rPr>
                <w:rFonts w:asciiTheme="majorHAnsi" w:eastAsia="Calibri" w:hAnsiTheme="majorHAnsi" w:cstheme="minorHAnsi"/>
                <w:b/>
                <w:smallCaps/>
              </w:rPr>
              <w:t>Nine-Plus-One</w:t>
            </w:r>
            <w:r w:rsidRPr="00513624">
              <w:rPr>
                <w:rFonts w:asciiTheme="majorHAnsi" w:eastAsia="Calibri" w:hAnsiTheme="majorHAnsi" w:cstheme="minorHAnsi"/>
                <w:b/>
                <w:smallCaps/>
              </w:rPr>
              <w:t>:</w:t>
            </w:r>
          </w:p>
          <w:p w14:paraId="30781B64" w14:textId="77777777" w:rsidR="00D8633A" w:rsidRPr="00D8633A" w:rsidRDefault="000E2057" w:rsidP="00D8633A">
            <w:pPr>
              <w:pStyle w:val="ListParagraph"/>
              <w:numPr>
                <w:ilvl w:val="0"/>
                <w:numId w:val="15"/>
              </w:numPr>
              <w:ind w:left="391" w:hanging="270"/>
              <w:rPr>
                <w:rFonts w:asciiTheme="minorHAnsi" w:eastAsia="Calibri" w:hAnsiTheme="minorHAnsi" w:cstheme="minorHAnsi"/>
              </w:rPr>
            </w:pPr>
            <w:r>
              <w:rPr>
                <w:rFonts w:asciiTheme="minorHAnsi" w:eastAsia="Calibri" w:hAnsiTheme="minorHAnsi" w:cstheme="minorHAnsi"/>
              </w:rPr>
              <w:t>Curriculum</w:t>
            </w:r>
            <w:r w:rsidR="00D8633A" w:rsidRPr="00D8633A">
              <w:rPr>
                <w:rFonts w:asciiTheme="minorHAnsi" w:eastAsia="Calibri" w:hAnsiTheme="minorHAnsi" w:cstheme="minorHAnsi"/>
              </w:rPr>
              <w:t xml:space="preserve"> systems integrations and implementation;</w:t>
            </w:r>
          </w:p>
          <w:p w14:paraId="0ABFA28C" w14:textId="77777777" w:rsidR="00D8633A" w:rsidRPr="00D8633A" w:rsidRDefault="00D8633A" w:rsidP="00D8633A">
            <w:pPr>
              <w:pStyle w:val="ListParagraph"/>
              <w:numPr>
                <w:ilvl w:val="0"/>
                <w:numId w:val="15"/>
              </w:numPr>
              <w:ind w:left="391" w:hanging="270"/>
              <w:rPr>
                <w:rFonts w:asciiTheme="minorHAnsi" w:eastAsia="Calibri" w:hAnsiTheme="minorHAnsi" w:cstheme="minorHAnsi"/>
              </w:rPr>
            </w:pPr>
            <w:r w:rsidRPr="00D8633A">
              <w:rPr>
                <w:rFonts w:asciiTheme="minorHAnsi" w:eastAsia="Calibri" w:hAnsiTheme="minorHAnsi" w:cstheme="minorHAnsi"/>
              </w:rPr>
              <w:t>Degree and certificate requirements;</w:t>
            </w:r>
          </w:p>
          <w:p w14:paraId="74CB98D1" w14:textId="77777777" w:rsidR="00D8633A" w:rsidRPr="00D8633A" w:rsidRDefault="00D8633A" w:rsidP="00D8633A">
            <w:pPr>
              <w:pStyle w:val="ListParagraph"/>
              <w:numPr>
                <w:ilvl w:val="0"/>
                <w:numId w:val="15"/>
              </w:numPr>
              <w:ind w:left="391" w:hanging="270"/>
              <w:rPr>
                <w:rFonts w:asciiTheme="minorHAnsi" w:eastAsia="Calibri" w:hAnsiTheme="minorHAnsi" w:cstheme="minorHAnsi"/>
              </w:rPr>
            </w:pPr>
            <w:r w:rsidRPr="00D8633A">
              <w:rPr>
                <w:rFonts w:asciiTheme="minorHAnsi" w:eastAsia="Calibri" w:hAnsiTheme="minorHAnsi" w:cstheme="minorHAnsi"/>
              </w:rPr>
              <w:t>Educational program development;</w:t>
            </w:r>
          </w:p>
          <w:p w14:paraId="41B28076" w14:textId="77777777" w:rsidR="00D8633A" w:rsidRPr="00D8633A" w:rsidRDefault="00D8633A" w:rsidP="00D8633A">
            <w:pPr>
              <w:pStyle w:val="ListParagraph"/>
              <w:numPr>
                <w:ilvl w:val="0"/>
                <w:numId w:val="15"/>
              </w:numPr>
              <w:ind w:left="391" w:hanging="270"/>
              <w:rPr>
                <w:rFonts w:asciiTheme="minorHAnsi" w:eastAsia="Calibri" w:hAnsiTheme="minorHAnsi" w:cstheme="minorHAnsi"/>
              </w:rPr>
            </w:pPr>
            <w:r w:rsidRPr="00D8633A">
              <w:rPr>
                <w:rFonts w:asciiTheme="minorHAnsi" w:eastAsia="Calibri" w:hAnsiTheme="minorHAnsi" w:cstheme="minorHAnsi"/>
              </w:rPr>
              <w:t>Standards or policies regarding student services, support, and success;</w:t>
            </w:r>
          </w:p>
          <w:p w14:paraId="77F7167D" w14:textId="77777777" w:rsidR="00D8633A" w:rsidRPr="00D8633A" w:rsidRDefault="00D8633A" w:rsidP="00D8633A">
            <w:pPr>
              <w:pStyle w:val="ListParagraph"/>
              <w:numPr>
                <w:ilvl w:val="0"/>
                <w:numId w:val="15"/>
              </w:numPr>
              <w:ind w:left="391" w:hanging="270"/>
              <w:rPr>
                <w:rFonts w:asciiTheme="minorHAnsi" w:eastAsia="Calibri" w:hAnsiTheme="minorHAnsi" w:cstheme="minorHAnsi"/>
              </w:rPr>
            </w:pPr>
            <w:r w:rsidRPr="00D8633A">
              <w:rPr>
                <w:rFonts w:asciiTheme="minorHAnsi" w:eastAsia="Calibri" w:hAnsiTheme="minorHAnsi" w:cstheme="minorHAnsi"/>
              </w:rPr>
              <w:t>College governance structures, as related to classified roles;</w:t>
            </w:r>
          </w:p>
          <w:p w14:paraId="5D26C1A1" w14:textId="77777777" w:rsidR="00D8633A" w:rsidRPr="00D8633A" w:rsidRDefault="00D8633A" w:rsidP="00D8633A">
            <w:pPr>
              <w:pStyle w:val="ListParagraph"/>
              <w:numPr>
                <w:ilvl w:val="0"/>
                <w:numId w:val="15"/>
              </w:numPr>
              <w:ind w:left="391" w:hanging="270"/>
              <w:rPr>
                <w:rFonts w:asciiTheme="minorHAnsi" w:eastAsia="Calibri" w:hAnsiTheme="minorHAnsi" w:cstheme="minorHAnsi"/>
              </w:rPr>
            </w:pPr>
            <w:r w:rsidRPr="00D8633A">
              <w:rPr>
                <w:rFonts w:asciiTheme="minorHAnsi" w:eastAsia="Calibri" w:hAnsiTheme="minorHAnsi" w:cstheme="minorHAnsi"/>
              </w:rPr>
              <w:t>Classified roles and involvement in accreditation processes;</w:t>
            </w:r>
          </w:p>
          <w:p w14:paraId="32DF2005" w14:textId="77777777" w:rsidR="00D8633A" w:rsidRPr="00D8633A" w:rsidRDefault="00D8633A" w:rsidP="00D8633A">
            <w:pPr>
              <w:pStyle w:val="ListParagraph"/>
              <w:numPr>
                <w:ilvl w:val="0"/>
                <w:numId w:val="15"/>
              </w:numPr>
              <w:ind w:left="391" w:hanging="270"/>
              <w:rPr>
                <w:rFonts w:asciiTheme="minorHAnsi" w:eastAsia="Calibri" w:hAnsiTheme="minorHAnsi" w:cstheme="minorHAnsi"/>
              </w:rPr>
            </w:pPr>
            <w:r w:rsidRPr="00D8633A">
              <w:rPr>
                <w:rFonts w:asciiTheme="minorHAnsi" w:eastAsia="Calibri" w:hAnsiTheme="minorHAnsi" w:cstheme="minorHAnsi"/>
              </w:rPr>
              <w:t>Policies for classified professional development activities;</w:t>
            </w:r>
          </w:p>
          <w:p w14:paraId="34DC3430" w14:textId="77777777" w:rsidR="00D8633A" w:rsidRPr="00D8633A" w:rsidRDefault="00D8633A" w:rsidP="00D8633A">
            <w:pPr>
              <w:pStyle w:val="ListParagraph"/>
              <w:numPr>
                <w:ilvl w:val="0"/>
                <w:numId w:val="15"/>
              </w:numPr>
              <w:ind w:left="391" w:hanging="270"/>
              <w:rPr>
                <w:rFonts w:asciiTheme="minorHAnsi" w:eastAsia="Calibri" w:hAnsiTheme="minorHAnsi" w:cstheme="minorHAnsi"/>
              </w:rPr>
            </w:pPr>
            <w:r w:rsidRPr="00D8633A">
              <w:rPr>
                <w:rFonts w:asciiTheme="minorHAnsi" w:eastAsia="Calibri" w:hAnsiTheme="minorHAnsi" w:cstheme="minorHAnsi"/>
              </w:rPr>
              <w:t>Processes for program review and annual planning;</w:t>
            </w:r>
          </w:p>
          <w:p w14:paraId="7ECADD24" w14:textId="77777777" w:rsidR="00D8633A" w:rsidRPr="00D8633A" w:rsidRDefault="00D8633A" w:rsidP="00D8633A">
            <w:pPr>
              <w:pStyle w:val="ListParagraph"/>
              <w:numPr>
                <w:ilvl w:val="0"/>
                <w:numId w:val="15"/>
              </w:numPr>
              <w:ind w:left="391" w:hanging="270"/>
              <w:rPr>
                <w:rFonts w:asciiTheme="minorHAnsi" w:eastAsia="Calibri" w:hAnsiTheme="minorHAnsi" w:cstheme="minorHAnsi"/>
              </w:rPr>
            </w:pPr>
            <w:r w:rsidRPr="00D8633A">
              <w:rPr>
                <w:rFonts w:asciiTheme="minorHAnsi" w:eastAsia="Calibri" w:hAnsiTheme="minorHAnsi" w:cstheme="minorHAnsi"/>
              </w:rPr>
              <w:t>Processes for institutional planning and budget development;</w:t>
            </w:r>
          </w:p>
          <w:p w14:paraId="4792A7C3" w14:textId="77777777" w:rsidR="006D0FBE" w:rsidRPr="00D8633A" w:rsidRDefault="00D8633A" w:rsidP="00D8633A">
            <w:pPr>
              <w:pStyle w:val="ListParagraph"/>
              <w:numPr>
                <w:ilvl w:val="0"/>
                <w:numId w:val="15"/>
              </w:numPr>
              <w:ind w:left="391" w:hanging="270"/>
              <w:rPr>
                <w:rFonts w:asciiTheme="minorHAnsi" w:eastAsia="Calibri" w:hAnsiTheme="minorHAnsi" w:cstheme="minorHAnsi"/>
              </w:rPr>
            </w:pPr>
            <w:r w:rsidRPr="00D8633A">
              <w:rPr>
                <w:rFonts w:asciiTheme="minorHAnsi" w:eastAsia="Calibri" w:hAnsiTheme="minorHAnsi" w:cstheme="minorHAnsi"/>
              </w:rPr>
              <w:t>Any other district and college policy, procedure, or related matters that will have a significant effect on Classified Staff.</w:t>
            </w:r>
          </w:p>
        </w:tc>
      </w:tr>
      <w:tr w:rsidR="00C7028A" w:rsidRPr="008558F3" w14:paraId="7A5370CC" w14:textId="77777777" w:rsidTr="00633911">
        <w:trPr>
          <w:trHeight w:val="288"/>
        </w:trPr>
        <w:tc>
          <w:tcPr>
            <w:tcW w:w="2142" w:type="pct"/>
            <w:gridSpan w:val="2"/>
            <w:shd w:val="clear" w:color="auto" w:fill="C2D69B"/>
            <w:vAlign w:val="center"/>
          </w:tcPr>
          <w:p w14:paraId="48748EEB" w14:textId="77777777" w:rsidR="00C7028A" w:rsidRPr="00513624" w:rsidRDefault="00513624" w:rsidP="004C1836">
            <w:pPr>
              <w:pStyle w:val="Standard1"/>
              <w:spacing w:before="0" w:after="0"/>
              <w:jc w:val="center"/>
              <w:rPr>
                <w:rFonts w:asciiTheme="majorHAnsi" w:hAnsiTheme="majorHAnsi" w:cstheme="minorHAnsi"/>
                <w:b/>
                <w:smallCaps/>
                <w:sz w:val="22"/>
                <w:szCs w:val="22"/>
              </w:rPr>
            </w:pPr>
            <w:r>
              <w:rPr>
                <w:rFonts w:asciiTheme="majorHAnsi" w:hAnsiTheme="majorHAnsi" w:cstheme="minorHAnsi"/>
                <w:b/>
                <w:smallCaps/>
                <w:sz w:val="22"/>
                <w:szCs w:val="22"/>
              </w:rPr>
              <w:t>Topic</w:t>
            </w:r>
          </w:p>
        </w:tc>
        <w:tc>
          <w:tcPr>
            <w:tcW w:w="1765" w:type="pct"/>
            <w:gridSpan w:val="2"/>
            <w:shd w:val="clear" w:color="auto" w:fill="C2D69B"/>
            <w:vAlign w:val="center"/>
          </w:tcPr>
          <w:p w14:paraId="3A9BA15E" w14:textId="77777777" w:rsidR="00C7028A" w:rsidRPr="00513624" w:rsidRDefault="00513624" w:rsidP="004C1836">
            <w:pPr>
              <w:pStyle w:val="Standard1"/>
              <w:spacing w:before="0" w:after="0"/>
              <w:jc w:val="center"/>
              <w:rPr>
                <w:rFonts w:asciiTheme="majorHAnsi" w:hAnsiTheme="majorHAnsi" w:cstheme="minorHAnsi"/>
                <w:b/>
                <w:smallCaps/>
                <w:sz w:val="22"/>
                <w:szCs w:val="22"/>
              </w:rPr>
            </w:pPr>
            <w:r w:rsidRPr="00513624">
              <w:rPr>
                <w:rFonts w:asciiTheme="majorHAnsi" w:hAnsiTheme="majorHAnsi" w:cstheme="minorHAnsi"/>
                <w:b/>
                <w:smallCaps/>
                <w:sz w:val="22"/>
                <w:szCs w:val="22"/>
              </w:rPr>
              <w:t>Discussion</w:t>
            </w:r>
          </w:p>
        </w:tc>
        <w:tc>
          <w:tcPr>
            <w:tcW w:w="1093" w:type="pct"/>
            <w:shd w:val="clear" w:color="auto" w:fill="C2D69B"/>
            <w:vAlign w:val="center"/>
          </w:tcPr>
          <w:p w14:paraId="7F8A5E5F" w14:textId="77777777" w:rsidR="00C7028A" w:rsidRPr="00513624" w:rsidRDefault="00513624" w:rsidP="004C1836">
            <w:pPr>
              <w:pStyle w:val="Standard1"/>
              <w:spacing w:before="0" w:after="0"/>
              <w:jc w:val="center"/>
              <w:rPr>
                <w:rFonts w:asciiTheme="majorHAnsi" w:hAnsiTheme="majorHAnsi" w:cstheme="minorHAnsi"/>
                <w:b/>
                <w:smallCaps/>
                <w:sz w:val="22"/>
                <w:szCs w:val="22"/>
              </w:rPr>
            </w:pPr>
            <w:r w:rsidRPr="00513624">
              <w:rPr>
                <w:rFonts w:asciiTheme="majorHAnsi" w:hAnsiTheme="majorHAnsi" w:cstheme="minorHAnsi"/>
                <w:b/>
                <w:smallCaps/>
                <w:sz w:val="22"/>
                <w:szCs w:val="22"/>
              </w:rPr>
              <w:t>Further Action</w:t>
            </w:r>
          </w:p>
        </w:tc>
      </w:tr>
      <w:tr w:rsidR="00C7028A" w:rsidRPr="008558F3" w14:paraId="35334A70" w14:textId="77777777" w:rsidTr="00633911">
        <w:trPr>
          <w:trHeight w:val="20"/>
        </w:trPr>
        <w:tc>
          <w:tcPr>
            <w:tcW w:w="2142" w:type="pct"/>
            <w:gridSpan w:val="2"/>
            <w:shd w:val="clear" w:color="auto" w:fill="FFFFFF"/>
            <w:vAlign w:val="center"/>
          </w:tcPr>
          <w:p w14:paraId="6E1B3FE9" w14:textId="77777777" w:rsidR="009D1912" w:rsidRPr="00473F99" w:rsidRDefault="003F51C7" w:rsidP="00D54711">
            <w:pPr>
              <w:rPr>
                <w:rFonts w:asciiTheme="minorHAnsi" w:hAnsiTheme="minorHAnsi" w:cstheme="minorHAnsi"/>
                <w:b/>
                <w:bCs/>
                <w:sz w:val="22"/>
                <w:szCs w:val="22"/>
              </w:rPr>
            </w:pPr>
            <w:r w:rsidRPr="00473F99">
              <w:rPr>
                <w:rFonts w:asciiTheme="minorHAnsi" w:hAnsiTheme="minorHAnsi" w:cstheme="minorHAnsi"/>
                <w:b/>
                <w:bCs/>
                <w:sz w:val="22"/>
                <w:szCs w:val="22"/>
              </w:rPr>
              <w:t>Call Meeting To Order</w:t>
            </w:r>
            <w:r w:rsidR="001859A0" w:rsidRPr="00473F99">
              <w:rPr>
                <w:rFonts w:asciiTheme="minorHAnsi" w:hAnsiTheme="minorHAnsi" w:cstheme="minorHAnsi"/>
                <w:b/>
                <w:bCs/>
                <w:sz w:val="22"/>
                <w:szCs w:val="22"/>
              </w:rPr>
              <w:t xml:space="preserve"> – </w:t>
            </w:r>
            <w:r w:rsidR="00D54711">
              <w:rPr>
                <w:rFonts w:asciiTheme="minorHAnsi" w:hAnsiTheme="minorHAnsi" w:cstheme="minorHAnsi"/>
                <w:b/>
                <w:bCs/>
                <w:sz w:val="22"/>
                <w:szCs w:val="22"/>
              </w:rPr>
              <w:t>2</w:t>
            </w:r>
            <w:r w:rsidR="00A87228" w:rsidRPr="00473F99">
              <w:rPr>
                <w:rFonts w:asciiTheme="minorHAnsi" w:hAnsiTheme="minorHAnsi" w:cstheme="minorHAnsi"/>
                <w:b/>
                <w:bCs/>
                <w:sz w:val="22"/>
                <w:szCs w:val="22"/>
              </w:rPr>
              <w:t>:00 p.m.</w:t>
            </w:r>
          </w:p>
        </w:tc>
        <w:tc>
          <w:tcPr>
            <w:tcW w:w="1765" w:type="pct"/>
            <w:gridSpan w:val="2"/>
            <w:shd w:val="clear" w:color="auto" w:fill="FFFFFF"/>
          </w:tcPr>
          <w:p w14:paraId="266FCCF3" w14:textId="2D50F960" w:rsidR="00A132AB" w:rsidRPr="008558F3" w:rsidRDefault="00633911" w:rsidP="00D00F7C">
            <w:pPr>
              <w:pStyle w:val="Standard1"/>
              <w:spacing w:before="0" w:after="0"/>
              <w:jc w:val="both"/>
              <w:rPr>
                <w:rFonts w:asciiTheme="minorHAnsi" w:hAnsiTheme="minorHAnsi" w:cstheme="minorHAnsi"/>
                <w:bCs/>
                <w:sz w:val="22"/>
                <w:szCs w:val="22"/>
              </w:rPr>
            </w:pPr>
            <w:r>
              <w:rPr>
                <w:rFonts w:asciiTheme="minorHAnsi" w:hAnsiTheme="minorHAnsi" w:cstheme="minorHAnsi"/>
                <w:bCs/>
                <w:sz w:val="22"/>
                <w:szCs w:val="22"/>
              </w:rPr>
              <w:t>2:05pm</w:t>
            </w:r>
          </w:p>
        </w:tc>
        <w:tc>
          <w:tcPr>
            <w:tcW w:w="1093" w:type="pct"/>
            <w:shd w:val="clear" w:color="auto" w:fill="FFFFFF"/>
          </w:tcPr>
          <w:p w14:paraId="2A165122" w14:textId="77777777" w:rsidR="00C7028A" w:rsidRPr="008558F3" w:rsidRDefault="00C7028A" w:rsidP="00D00F7C">
            <w:pPr>
              <w:pStyle w:val="Standard1"/>
              <w:spacing w:before="0"/>
              <w:rPr>
                <w:rFonts w:asciiTheme="minorHAnsi" w:hAnsiTheme="minorHAnsi" w:cstheme="minorHAnsi"/>
                <w:bCs/>
                <w:color w:val="0000FF"/>
                <w:sz w:val="22"/>
                <w:szCs w:val="22"/>
              </w:rPr>
            </w:pPr>
          </w:p>
        </w:tc>
      </w:tr>
      <w:tr w:rsidR="00473F99" w:rsidRPr="008558F3" w14:paraId="30CFE3A2" w14:textId="77777777" w:rsidTr="00FC48D8">
        <w:trPr>
          <w:trHeight w:val="288"/>
        </w:trPr>
        <w:tc>
          <w:tcPr>
            <w:tcW w:w="5000" w:type="pct"/>
            <w:gridSpan w:val="5"/>
            <w:shd w:val="clear" w:color="auto" w:fill="C2D69B"/>
            <w:vAlign w:val="center"/>
          </w:tcPr>
          <w:p w14:paraId="0BBB704D" w14:textId="77777777" w:rsidR="00473F99" w:rsidRPr="00513624" w:rsidRDefault="00473F99" w:rsidP="00797789">
            <w:pPr>
              <w:pStyle w:val="Standard1"/>
              <w:spacing w:before="0" w:after="0"/>
              <w:jc w:val="center"/>
              <w:rPr>
                <w:rFonts w:asciiTheme="majorHAnsi" w:hAnsiTheme="majorHAnsi" w:cstheme="minorHAnsi"/>
                <w:b/>
                <w:smallCaps/>
                <w:sz w:val="22"/>
                <w:szCs w:val="22"/>
              </w:rPr>
            </w:pPr>
            <w:r w:rsidRPr="00513624">
              <w:rPr>
                <w:rFonts w:asciiTheme="majorHAnsi" w:hAnsiTheme="majorHAnsi" w:cstheme="minorHAnsi"/>
                <w:b/>
                <w:smallCaps/>
                <w:sz w:val="22"/>
                <w:szCs w:val="22"/>
              </w:rPr>
              <w:t>Reports to the Senate</w:t>
            </w:r>
          </w:p>
        </w:tc>
      </w:tr>
      <w:tr w:rsidR="00381CFD" w:rsidRPr="008558F3" w14:paraId="68F22392" w14:textId="77777777" w:rsidTr="00633911">
        <w:trPr>
          <w:trHeight w:val="2607"/>
        </w:trPr>
        <w:tc>
          <w:tcPr>
            <w:tcW w:w="2142" w:type="pct"/>
            <w:gridSpan w:val="2"/>
            <w:shd w:val="clear" w:color="auto" w:fill="FFFFFF"/>
          </w:tcPr>
          <w:p w14:paraId="325C9764" w14:textId="77777777" w:rsidR="00381CFD" w:rsidRDefault="00381CFD" w:rsidP="00633DDC">
            <w:pPr>
              <w:rPr>
                <w:rFonts w:asciiTheme="minorHAnsi" w:hAnsiTheme="minorHAnsi" w:cstheme="minorHAnsi"/>
                <w:b/>
                <w:sz w:val="22"/>
                <w:szCs w:val="22"/>
              </w:rPr>
            </w:pPr>
            <w:r w:rsidRPr="00473F99">
              <w:rPr>
                <w:rFonts w:asciiTheme="minorHAnsi" w:hAnsiTheme="minorHAnsi" w:cstheme="minorHAnsi"/>
                <w:b/>
                <w:sz w:val="22"/>
                <w:szCs w:val="22"/>
              </w:rPr>
              <w:t>Campus Community Reports</w:t>
            </w:r>
            <w:r>
              <w:rPr>
                <w:rFonts w:asciiTheme="minorHAnsi" w:hAnsiTheme="minorHAnsi" w:cstheme="minorHAnsi"/>
                <w:b/>
                <w:sz w:val="22"/>
                <w:szCs w:val="22"/>
              </w:rPr>
              <w:t>:</w:t>
            </w:r>
          </w:p>
          <w:p w14:paraId="2528B37E" w14:textId="77777777" w:rsidR="00381CFD" w:rsidRPr="00473F99" w:rsidRDefault="00381CFD" w:rsidP="00633DDC">
            <w:pPr>
              <w:rPr>
                <w:rFonts w:asciiTheme="minorHAnsi" w:hAnsiTheme="minorHAnsi" w:cstheme="minorHAnsi"/>
                <w:b/>
                <w:sz w:val="22"/>
                <w:szCs w:val="22"/>
              </w:rPr>
            </w:pPr>
            <w:r w:rsidRPr="00473F99">
              <w:rPr>
                <w:rFonts w:asciiTheme="minorHAnsi" w:hAnsiTheme="minorHAnsi" w:cstheme="minorHAnsi"/>
                <w:b/>
                <w:sz w:val="22"/>
                <w:szCs w:val="22"/>
              </w:rPr>
              <w:t>(1</w:t>
            </w:r>
            <w:r w:rsidRPr="00473F99">
              <w:rPr>
                <w:rFonts w:asciiTheme="minorHAnsi" w:hAnsiTheme="minorHAnsi" w:cstheme="minorHAnsi"/>
                <w:b/>
                <w:sz w:val="22"/>
                <w:szCs w:val="22"/>
                <w:vertAlign w:val="superscript"/>
              </w:rPr>
              <w:t>st</w:t>
            </w:r>
            <w:r w:rsidRPr="00473F99">
              <w:rPr>
                <w:rFonts w:asciiTheme="minorHAnsi" w:hAnsiTheme="minorHAnsi" w:cstheme="minorHAnsi"/>
                <w:b/>
                <w:sz w:val="22"/>
                <w:szCs w:val="22"/>
              </w:rPr>
              <w:t xml:space="preserve"> monthly meeting, 5 min. each)</w:t>
            </w:r>
          </w:p>
          <w:p w14:paraId="257AAC49" w14:textId="77777777" w:rsidR="00381CFD" w:rsidRDefault="00381CFD" w:rsidP="00633DDC">
            <w:pPr>
              <w:pStyle w:val="ListParagraph"/>
              <w:numPr>
                <w:ilvl w:val="0"/>
                <w:numId w:val="16"/>
              </w:numPr>
              <w:ind w:left="529"/>
              <w:rPr>
                <w:rFonts w:asciiTheme="minorHAnsi" w:hAnsiTheme="minorHAnsi" w:cstheme="minorHAnsi"/>
                <w:sz w:val="22"/>
                <w:szCs w:val="22"/>
              </w:rPr>
            </w:pPr>
            <w:r>
              <w:rPr>
                <w:rFonts w:asciiTheme="minorHAnsi" w:hAnsiTheme="minorHAnsi" w:cstheme="minorHAnsi"/>
                <w:sz w:val="22"/>
                <w:szCs w:val="22"/>
              </w:rPr>
              <w:t>President</w:t>
            </w:r>
          </w:p>
          <w:p w14:paraId="6E30393E" w14:textId="77777777" w:rsidR="00381CFD" w:rsidRDefault="00381CFD" w:rsidP="00633DDC">
            <w:pPr>
              <w:pStyle w:val="ListParagraph"/>
              <w:numPr>
                <w:ilvl w:val="0"/>
                <w:numId w:val="16"/>
              </w:numPr>
              <w:ind w:left="529"/>
              <w:rPr>
                <w:rFonts w:asciiTheme="minorHAnsi" w:hAnsiTheme="minorHAnsi" w:cstheme="minorHAnsi"/>
                <w:sz w:val="22"/>
                <w:szCs w:val="22"/>
              </w:rPr>
            </w:pPr>
            <w:r>
              <w:rPr>
                <w:rFonts w:asciiTheme="minorHAnsi" w:hAnsiTheme="minorHAnsi" w:cstheme="minorHAnsi"/>
                <w:sz w:val="22"/>
                <w:szCs w:val="22"/>
              </w:rPr>
              <w:t>Administration</w:t>
            </w:r>
          </w:p>
          <w:p w14:paraId="4B10FFBA" w14:textId="77777777" w:rsidR="00381CFD" w:rsidRDefault="00381CFD" w:rsidP="00633DDC">
            <w:pPr>
              <w:pStyle w:val="ListParagraph"/>
              <w:numPr>
                <w:ilvl w:val="0"/>
                <w:numId w:val="16"/>
              </w:numPr>
              <w:ind w:left="529"/>
              <w:rPr>
                <w:rFonts w:asciiTheme="minorHAnsi" w:hAnsiTheme="minorHAnsi" w:cstheme="minorHAnsi"/>
                <w:sz w:val="22"/>
                <w:szCs w:val="22"/>
              </w:rPr>
            </w:pPr>
            <w:r>
              <w:rPr>
                <w:rFonts w:asciiTheme="minorHAnsi" w:hAnsiTheme="minorHAnsi" w:cstheme="minorHAnsi"/>
                <w:sz w:val="22"/>
                <w:szCs w:val="22"/>
              </w:rPr>
              <w:t>Academic Senate</w:t>
            </w:r>
          </w:p>
          <w:p w14:paraId="662F5451" w14:textId="77777777" w:rsidR="00381CFD" w:rsidRDefault="00381CFD" w:rsidP="00633DDC">
            <w:pPr>
              <w:pStyle w:val="ListParagraph"/>
              <w:numPr>
                <w:ilvl w:val="0"/>
                <w:numId w:val="16"/>
              </w:numPr>
              <w:ind w:left="529"/>
              <w:rPr>
                <w:rFonts w:asciiTheme="minorHAnsi" w:hAnsiTheme="minorHAnsi" w:cstheme="minorHAnsi"/>
                <w:sz w:val="22"/>
                <w:szCs w:val="22"/>
              </w:rPr>
            </w:pPr>
            <w:r>
              <w:rPr>
                <w:rFonts w:asciiTheme="minorHAnsi" w:hAnsiTheme="minorHAnsi" w:cstheme="minorHAnsi"/>
                <w:sz w:val="22"/>
                <w:szCs w:val="22"/>
              </w:rPr>
              <w:t>Student Senate</w:t>
            </w:r>
          </w:p>
          <w:p w14:paraId="40C287C9" w14:textId="77777777" w:rsidR="00381CFD" w:rsidRPr="000D7F5B" w:rsidRDefault="00381CFD" w:rsidP="00633DDC">
            <w:pPr>
              <w:pStyle w:val="ListParagraph"/>
              <w:numPr>
                <w:ilvl w:val="0"/>
                <w:numId w:val="16"/>
              </w:numPr>
              <w:ind w:left="529"/>
              <w:rPr>
                <w:rFonts w:asciiTheme="minorHAnsi" w:hAnsiTheme="minorHAnsi" w:cstheme="minorHAnsi"/>
                <w:sz w:val="22"/>
                <w:szCs w:val="22"/>
              </w:rPr>
            </w:pPr>
            <w:r w:rsidRPr="000D7F5B">
              <w:rPr>
                <w:rFonts w:asciiTheme="minorHAnsi" w:hAnsiTheme="minorHAnsi" w:cstheme="minorHAnsi"/>
                <w:sz w:val="22"/>
                <w:szCs w:val="22"/>
              </w:rPr>
              <w:t>CSEA</w:t>
            </w:r>
          </w:p>
        </w:tc>
        <w:tc>
          <w:tcPr>
            <w:tcW w:w="1765" w:type="pct"/>
            <w:gridSpan w:val="2"/>
            <w:shd w:val="clear" w:color="auto" w:fill="FFFFFF"/>
          </w:tcPr>
          <w:p w14:paraId="7333729D" w14:textId="2F27E616" w:rsidR="00633911" w:rsidRDefault="0036619D" w:rsidP="00633DDC">
            <w:pPr>
              <w:pStyle w:val="Standard1"/>
              <w:spacing w:before="0" w:after="0"/>
              <w:rPr>
                <w:rFonts w:asciiTheme="minorHAnsi" w:hAnsiTheme="minorHAnsi" w:cstheme="minorHAnsi"/>
                <w:bCs/>
                <w:sz w:val="22"/>
                <w:szCs w:val="22"/>
              </w:rPr>
            </w:pPr>
            <w:r>
              <w:rPr>
                <w:rFonts w:asciiTheme="minorHAnsi" w:hAnsiTheme="minorHAnsi" w:cstheme="minorHAnsi"/>
                <w:bCs/>
                <w:sz w:val="22"/>
                <w:szCs w:val="22"/>
              </w:rPr>
              <w:t xml:space="preserve">The </w:t>
            </w:r>
            <w:r w:rsidR="00633911">
              <w:rPr>
                <w:rFonts w:asciiTheme="minorHAnsi" w:hAnsiTheme="minorHAnsi" w:cstheme="minorHAnsi"/>
                <w:bCs/>
                <w:sz w:val="22"/>
                <w:szCs w:val="22"/>
              </w:rPr>
              <w:t>Student Senate</w:t>
            </w:r>
            <w:r>
              <w:rPr>
                <w:rFonts w:asciiTheme="minorHAnsi" w:hAnsiTheme="minorHAnsi" w:cstheme="minorHAnsi"/>
                <w:bCs/>
                <w:sz w:val="22"/>
                <w:szCs w:val="22"/>
              </w:rPr>
              <w:t xml:space="preserve"> </w:t>
            </w:r>
            <w:r w:rsidR="00633911">
              <w:rPr>
                <w:rFonts w:asciiTheme="minorHAnsi" w:hAnsiTheme="minorHAnsi" w:cstheme="minorHAnsi"/>
                <w:bCs/>
                <w:sz w:val="22"/>
                <w:szCs w:val="22"/>
              </w:rPr>
              <w:t>discussed the Health Fair upcoming and that the next Club Rush will occur in 2020, but no set date, yet. They will be participating in the Christmas Parade on Dec. 7</w:t>
            </w:r>
            <w:r w:rsidR="00633911" w:rsidRPr="00633911">
              <w:rPr>
                <w:rFonts w:asciiTheme="minorHAnsi" w:hAnsiTheme="minorHAnsi" w:cstheme="minorHAnsi"/>
                <w:bCs/>
                <w:sz w:val="22"/>
                <w:szCs w:val="22"/>
                <w:vertAlign w:val="superscript"/>
              </w:rPr>
              <w:t>th</w:t>
            </w:r>
            <w:r w:rsidR="00633911">
              <w:rPr>
                <w:rFonts w:asciiTheme="minorHAnsi" w:hAnsiTheme="minorHAnsi" w:cstheme="minorHAnsi"/>
                <w:bCs/>
                <w:sz w:val="22"/>
                <w:szCs w:val="22"/>
                <w:vertAlign w:val="superscript"/>
              </w:rPr>
              <w:t xml:space="preserve">; </w:t>
            </w:r>
            <w:r w:rsidR="00633911">
              <w:rPr>
                <w:rFonts w:asciiTheme="minorHAnsi" w:hAnsiTheme="minorHAnsi" w:cstheme="minorHAnsi"/>
                <w:bCs/>
                <w:sz w:val="22"/>
                <w:szCs w:val="22"/>
              </w:rPr>
              <w:t>passed Hands on ASL charter; STD Clinic set up at fair.</w:t>
            </w:r>
          </w:p>
          <w:p w14:paraId="5BE5D1AB" w14:textId="77777777" w:rsidR="00633911" w:rsidRDefault="00633911" w:rsidP="00633DDC">
            <w:pPr>
              <w:pStyle w:val="Standard1"/>
              <w:spacing w:before="0" w:after="0"/>
              <w:rPr>
                <w:rFonts w:asciiTheme="minorHAnsi" w:hAnsiTheme="minorHAnsi" w:cstheme="minorHAnsi"/>
                <w:bCs/>
                <w:sz w:val="22"/>
                <w:szCs w:val="22"/>
              </w:rPr>
            </w:pPr>
          </w:p>
          <w:p w14:paraId="01DFF421" w14:textId="05C8F346" w:rsidR="00633911" w:rsidRPr="008558F3" w:rsidRDefault="00633911" w:rsidP="00633DDC">
            <w:pPr>
              <w:pStyle w:val="Standard1"/>
              <w:spacing w:before="0" w:after="0"/>
              <w:rPr>
                <w:rFonts w:asciiTheme="minorHAnsi" w:hAnsiTheme="minorHAnsi" w:cstheme="minorHAnsi"/>
                <w:bCs/>
                <w:sz w:val="22"/>
                <w:szCs w:val="22"/>
              </w:rPr>
            </w:pPr>
            <w:r>
              <w:rPr>
                <w:rFonts w:asciiTheme="minorHAnsi" w:hAnsiTheme="minorHAnsi" w:cstheme="minorHAnsi"/>
                <w:bCs/>
                <w:sz w:val="22"/>
                <w:szCs w:val="22"/>
              </w:rPr>
              <w:t>CSEA discussed that the Floating Holiday is in addition to December 24</w:t>
            </w:r>
            <w:r w:rsidRPr="00633911">
              <w:rPr>
                <w:rFonts w:asciiTheme="minorHAnsi" w:hAnsiTheme="minorHAnsi" w:cstheme="minorHAnsi"/>
                <w:bCs/>
                <w:sz w:val="22"/>
                <w:szCs w:val="22"/>
                <w:vertAlign w:val="superscript"/>
              </w:rPr>
              <w:t>th</w:t>
            </w:r>
            <w:r>
              <w:rPr>
                <w:rFonts w:asciiTheme="minorHAnsi" w:hAnsiTheme="minorHAnsi" w:cstheme="minorHAnsi"/>
                <w:bCs/>
                <w:sz w:val="22"/>
                <w:szCs w:val="22"/>
              </w:rPr>
              <w:t xml:space="preserve"> being off. Use it or lose it evey calendar year, not academic year. Trying to get the Native American and Caesar Chavez Days off. Every leap year, if exceeding 262 working days, get to have that first week of January off. </w:t>
            </w:r>
          </w:p>
        </w:tc>
        <w:tc>
          <w:tcPr>
            <w:tcW w:w="1093" w:type="pct"/>
            <w:shd w:val="clear" w:color="auto" w:fill="FFFFFF"/>
          </w:tcPr>
          <w:p w14:paraId="07A53BC2" w14:textId="77777777" w:rsidR="00381CFD" w:rsidRPr="008558F3" w:rsidRDefault="00381CFD" w:rsidP="00633DDC">
            <w:pPr>
              <w:pStyle w:val="Standard1"/>
              <w:spacing w:before="0"/>
              <w:rPr>
                <w:rFonts w:asciiTheme="minorHAnsi" w:hAnsiTheme="minorHAnsi" w:cstheme="minorHAnsi"/>
                <w:bCs/>
                <w:color w:val="0000FF"/>
                <w:sz w:val="22"/>
                <w:szCs w:val="22"/>
              </w:rPr>
            </w:pPr>
          </w:p>
        </w:tc>
      </w:tr>
      <w:tr w:rsidR="003404BF" w:rsidRPr="008558F3" w14:paraId="3D424A08" w14:textId="77777777" w:rsidTr="00C21B21">
        <w:trPr>
          <w:trHeight w:val="1509"/>
        </w:trPr>
        <w:tc>
          <w:tcPr>
            <w:tcW w:w="2142" w:type="pct"/>
            <w:gridSpan w:val="2"/>
            <w:shd w:val="clear" w:color="auto" w:fill="FFFFFF"/>
          </w:tcPr>
          <w:p w14:paraId="2C4B7B50" w14:textId="77777777" w:rsidR="003404BF" w:rsidRPr="00473F99" w:rsidRDefault="003404BF" w:rsidP="002A3D61">
            <w:pPr>
              <w:rPr>
                <w:rFonts w:asciiTheme="minorHAnsi" w:hAnsiTheme="minorHAnsi" w:cstheme="minorHAnsi"/>
                <w:b/>
                <w:sz w:val="22"/>
                <w:szCs w:val="22"/>
              </w:rPr>
            </w:pPr>
            <w:r w:rsidRPr="00473F99">
              <w:rPr>
                <w:rFonts w:asciiTheme="minorHAnsi" w:hAnsiTheme="minorHAnsi" w:cstheme="minorHAnsi"/>
                <w:b/>
                <w:sz w:val="22"/>
                <w:szCs w:val="22"/>
              </w:rPr>
              <w:t>Senate Reports:</w:t>
            </w:r>
          </w:p>
          <w:p w14:paraId="64E15091" w14:textId="1EBA3E73" w:rsidR="00BD0086" w:rsidRPr="00C21B21" w:rsidRDefault="00BD0086" w:rsidP="00C21B21">
            <w:pPr>
              <w:pStyle w:val="ListParagraph"/>
              <w:numPr>
                <w:ilvl w:val="0"/>
                <w:numId w:val="17"/>
              </w:numPr>
              <w:ind w:left="529"/>
              <w:rPr>
                <w:rFonts w:asciiTheme="minorHAnsi" w:hAnsiTheme="minorHAnsi" w:cstheme="minorHAnsi"/>
                <w:sz w:val="22"/>
                <w:szCs w:val="22"/>
              </w:rPr>
            </w:pPr>
            <w:r>
              <w:rPr>
                <w:rFonts w:asciiTheme="minorHAnsi" w:hAnsiTheme="minorHAnsi" w:cstheme="minorHAnsi"/>
                <w:sz w:val="22"/>
                <w:szCs w:val="22"/>
              </w:rPr>
              <w:t>President</w:t>
            </w:r>
          </w:p>
          <w:p w14:paraId="5A7715E2" w14:textId="3FDEDCB5" w:rsidR="00FF5089" w:rsidRPr="00C21B21" w:rsidRDefault="003404BF" w:rsidP="00C21B21">
            <w:pPr>
              <w:pStyle w:val="ListParagraph"/>
              <w:numPr>
                <w:ilvl w:val="0"/>
                <w:numId w:val="17"/>
              </w:numPr>
              <w:ind w:left="529"/>
              <w:rPr>
                <w:rFonts w:asciiTheme="minorHAnsi" w:hAnsiTheme="minorHAnsi" w:cstheme="minorHAnsi"/>
                <w:sz w:val="22"/>
                <w:szCs w:val="22"/>
              </w:rPr>
            </w:pPr>
            <w:r>
              <w:rPr>
                <w:rFonts w:asciiTheme="minorHAnsi" w:hAnsiTheme="minorHAnsi" w:cstheme="minorHAnsi"/>
                <w:sz w:val="22"/>
                <w:szCs w:val="22"/>
              </w:rPr>
              <w:t>Treasure</w:t>
            </w:r>
            <w:r w:rsidR="00C21B21">
              <w:rPr>
                <w:rFonts w:asciiTheme="minorHAnsi" w:hAnsiTheme="minorHAnsi" w:cstheme="minorHAnsi"/>
                <w:sz w:val="22"/>
                <w:szCs w:val="22"/>
              </w:rPr>
              <w:t>r</w:t>
            </w:r>
          </w:p>
          <w:p w14:paraId="258F7364" w14:textId="77777777" w:rsidR="00BD0086" w:rsidRPr="00BD0086" w:rsidRDefault="003404BF" w:rsidP="00C21B21">
            <w:pPr>
              <w:pStyle w:val="ListParagraph"/>
              <w:numPr>
                <w:ilvl w:val="0"/>
                <w:numId w:val="17"/>
              </w:numPr>
              <w:ind w:left="529"/>
              <w:rPr>
                <w:rFonts w:asciiTheme="minorHAnsi" w:hAnsiTheme="minorHAnsi" w:cstheme="minorHAnsi"/>
                <w:sz w:val="22"/>
                <w:szCs w:val="22"/>
              </w:rPr>
            </w:pPr>
            <w:r>
              <w:rPr>
                <w:rFonts w:asciiTheme="minorHAnsi" w:hAnsiTheme="minorHAnsi" w:cstheme="minorHAnsi"/>
                <w:sz w:val="22"/>
                <w:szCs w:val="22"/>
              </w:rPr>
              <w:t>Committees</w:t>
            </w:r>
          </w:p>
          <w:p w14:paraId="498DDBB5" w14:textId="41AF7E4B" w:rsidR="00BD0086" w:rsidRPr="00C21B21" w:rsidRDefault="009B506B" w:rsidP="00C21B21">
            <w:pPr>
              <w:pStyle w:val="ListParagraph"/>
              <w:numPr>
                <w:ilvl w:val="1"/>
                <w:numId w:val="17"/>
              </w:numPr>
              <w:ind w:left="885"/>
              <w:rPr>
                <w:rFonts w:asciiTheme="minorHAnsi" w:hAnsiTheme="minorHAnsi" w:cstheme="minorHAnsi"/>
                <w:sz w:val="22"/>
                <w:szCs w:val="22"/>
              </w:rPr>
            </w:pPr>
            <w:r>
              <w:rPr>
                <w:rFonts w:asciiTheme="minorHAnsi" w:hAnsiTheme="minorHAnsi" w:cstheme="minorHAnsi"/>
                <w:sz w:val="22"/>
                <w:szCs w:val="22"/>
              </w:rPr>
              <w:t>Senate Ad Hoc</w:t>
            </w:r>
            <w:r w:rsidR="00C21B21">
              <w:rPr>
                <w:rFonts w:asciiTheme="minorHAnsi" w:hAnsiTheme="minorHAnsi" w:cstheme="minorHAnsi"/>
                <w:sz w:val="22"/>
                <w:szCs w:val="22"/>
              </w:rPr>
              <w:t>/Shared Governance</w:t>
            </w:r>
          </w:p>
        </w:tc>
        <w:tc>
          <w:tcPr>
            <w:tcW w:w="1765" w:type="pct"/>
            <w:gridSpan w:val="2"/>
            <w:shd w:val="clear" w:color="auto" w:fill="FFFFFF"/>
          </w:tcPr>
          <w:p w14:paraId="1422E086" w14:textId="77777777" w:rsidR="003404BF" w:rsidRDefault="00633911" w:rsidP="00E55349">
            <w:pPr>
              <w:pStyle w:val="Standard1"/>
              <w:spacing w:before="0" w:after="0"/>
              <w:rPr>
                <w:rFonts w:asciiTheme="minorHAnsi" w:hAnsiTheme="minorHAnsi" w:cstheme="minorHAnsi"/>
                <w:bCs/>
                <w:sz w:val="22"/>
                <w:szCs w:val="22"/>
              </w:rPr>
            </w:pPr>
            <w:r>
              <w:rPr>
                <w:rFonts w:asciiTheme="minorHAnsi" w:hAnsiTheme="minorHAnsi" w:cstheme="minorHAnsi"/>
                <w:bCs/>
                <w:sz w:val="22"/>
                <w:szCs w:val="22"/>
              </w:rPr>
              <w:t>As of September 6</w:t>
            </w:r>
            <w:r w:rsidRPr="00633911">
              <w:rPr>
                <w:rFonts w:asciiTheme="minorHAnsi" w:hAnsiTheme="minorHAnsi" w:cstheme="minorHAnsi"/>
                <w:bCs/>
                <w:sz w:val="22"/>
                <w:szCs w:val="22"/>
                <w:vertAlign w:val="superscript"/>
              </w:rPr>
              <w:t>th</w:t>
            </w:r>
            <w:r>
              <w:rPr>
                <w:rFonts w:asciiTheme="minorHAnsi" w:hAnsiTheme="minorHAnsi" w:cstheme="minorHAnsi"/>
                <w:bCs/>
                <w:sz w:val="22"/>
                <w:szCs w:val="22"/>
                <w:vertAlign w:val="superscript"/>
              </w:rPr>
              <w:t xml:space="preserve">, </w:t>
            </w:r>
            <w:r>
              <w:rPr>
                <w:rFonts w:asciiTheme="minorHAnsi" w:hAnsiTheme="minorHAnsi" w:cstheme="minorHAnsi"/>
                <w:bCs/>
                <w:sz w:val="22"/>
                <w:szCs w:val="22"/>
              </w:rPr>
              <w:t xml:space="preserve">we have $1242.92 in the budget. </w:t>
            </w:r>
          </w:p>
          <w:p w14:paraId="62328A17" w14:textId="0E94EDD6" w:rsidR="00633911" w:rsidRPr="008558F3" w:rsidRDefault="00633911" w:rsidP="00E55349">
            <w:pPr>
              <w:pStyle w:val="Standard1"/>
              <w:spacing w:before="0" w:after="0"/>
              <w:rPr>
                <w:rFonts w:asciiTheme="minorHAnsi" w:hAnsiTheme="minorHAnsi" w:cstheme="minorHAnsi"/>
                <w:bCs/>
                <w:sz w:val="22"/>
                <w:szCs w:val="22"/>
              </w:rPr>
            </w:pPr>
            <w:r>
              <w:rPr>
                <w:rFonts w:asciiTheme="minorHAnsi" w:hAnsiTheme="minorHAnsi" w:cstheme="minorHAnsi"/>
                <w:bCs/>
                <w:sz w:val="22"/>
                <w:szCs w:val="22"/>
              </w:rPr>
              <w:t xml:space="preserve">No other updates. </w:t>
            </w:r>
          </w:p>
        </w:tc>
        <w:tc>
          <w:tcPr>
            <w:tcW w:w="1093" w:type="pct"/>
            <w:shd w:val="clear" w:color="auto" w:fill="FFFFFF"/>
          </w:tcPr>
          <w:p w14:paraId="47E87E4E" w14:textId="77777777" w:rsidR="003404BF" w:rsidRPr="008558F3" w:rsidRDefault="003404BF" w:rsidP="00E55349">
            <w:pPr>
              <w:pStyle w:val="Standard1"/>
              <w:spacing w:before="0"/>
              <w:rPr>
                <w:rFonts w:asciiTheme="minorHAnsi" w:hAnsiTheme="minorHAnsi" w:cstheme="minorHAnsi"/>
                <w:bCs/>
                <w:color w:val="0000FF"/>
                <w:sz w:val="22"/>
                <w:szCs w:val="22"/>
              </w:rPr>
            </w:pPr>
          </w:p>
        </w:tc>
      </w:tr>
      <w:tr w:rsidR="00473F99" w:rsidRPr="008558F3" w14:paraId="441BCE2C" w14:textId="77777777" w:rsidTr="00FC48D8">
        <w:trPr>
          <w:trHeight w:val="288"/>
        </w:trPr>
        <w:tc>
          <w:tcPr>
            <w:tcW w:w="5000" w:type="pct"/>
            <w:gridSpan w:val="5"/>
            <w:shd w:val="clear" w:color="auto" w:fill="C2D69B"/>
            <w:vAlign w:val="center"/>
          </w:tcPr>
          <w:p w14:paraId="331EEAA0" w14:textId="77777777" w:rsidR="00473F99" w:rsidRPr="00513624" w:rsidRDefault="00473F99" w:rsidP="00797789">
            <w:pPr>
              <w:pStyle w:val="Standard1"/>
              <w:spacing w:before="0" w:after="0"/>
              <w:jc w:val="center"/>
              <w:rPr>
                <w:rFonts w:asciiTheme="majorHAnsi" w:hAnsiTheme="majorHAnsi" w:cstheme="minorHAnsi"/>
                <w:b/>
                <w:smallCaps/>
                <w:sz w:val="22"/>
                <w:szCs w:val="22"/>
              </w:rPr>
            </w:pPr>
            <w:r w:rsidRPr="00513624">
              <w:rPr>
                <w:rFonts w:asciiTheme="majorHAnsi" w:hAnsiTheme="majorHAnsi" w:cstheme="minorHAnsi"/>
                <w:b/>
                <w:smallCaps/>
                <w:sz w:val="22"/>
                <w:szCs w:val="22"/>
              </w:rPr>
              <w:lastRenderedPageBreak/>
              <w:t>Items for Action</w:t>
            </w:r>
          </w:p>
        </w:tc>
      </w:tr>
      <w:tr w:rsidR="001859A0" w:rsidRPr="008558F3" w14:paraId="05DFAA4C" w14:textId="77777777" w:rsidTr="00633911">
        <w:trPr>
          <w:trHeight w:val="20"/>
        </w:trPr>
        <w:tc>
          <w:tcPr>
            <w:tcW w:w="2142" w:type="pct"/>
            <w:gridSpan w:val="2"/>
            <w:shd w:val="clear" w:color="auto" w:fill="FFFFFF"/>
            <w:vAlign w:val="center"/>
          </w:tcPr>
          <w:p w14:paraId="79C143D9" w14:textId="77777777" w:rsidR="001859A0" w:rsidRPr="00473F99" w:rsidRDefault="00A87228" w:rsidP="00710260">
            <w:pPr>
              <w:rPr>
                <w:rFonts w:asciiTheme="minorHAnsi" w:hAnsiTheme="minorHAnsi" w:cstheme="minorHAnsi"/>
                <w:b/>
                <w:sz w:val="22"/>
                <w:szCs w:val="22"/>
              </w:rPr>
            </w:pPr>
            <w:r w:rsidRPr="00473F99">
              <w:rPr>
                <w:rFonts w:asciiTheme="minorHAnsi" w:hAnsiTheme="minorHAnsi" w:cstheme="minorHAnsi"/>
                <w:b/>
                <w:sz w:val="22"/>
                <w:szCs w:val="22"/>
              </w:rPr>
              <w:t xml:space="preserve">Approval of </w:t>
            </w:r>
            <w:r w:rsidR="00473F99">
              <w:rPr>
                <w:rFonts w:asciiTheme="minorHAnsi" w:hAnsiTheme="minorHAnsi" w:cstheme="minorHAnsi"/>
                <w:b/>
                <w:sz w:val="22"/>
                <w:szCs w:val="22"/>
              </w:rPr>
              <w:t>M</w:t>
            </w:r>
            <w:r w:rsidRPr="00473F99">
              <w:rPr>
                <w:rFonts w:asciiTheme="minorHAnsi" w:hAnsiTheme="minorHAnsi" w:cstheme="minorHAnsi"/>
                <w:b/>
                <w:sz w:val="22"/>
                <w:szCs w:val="22"/>
              </w:rPr>
              <w:t>inutes:</w:t>
            </w:r>
          </w:p>
          <w:p w14:paraId="0654E22F" w14:textId="77777777" w:rsidR="00C33313" w:rsidRPr="00381CFD" w:rsidRDefault="00381CFD" w:rsidP="00381CFD">
            <w:pPr>
              <w:pStyle w:val="ListParagraph"/>
              <w:numPr>
                <w:ilvl w:val="0"/>
                <w:numId w:val="14"/>
              </w:numPr>
              <w:ind w:left="529"/>
              <w:rPr>
                <w:rFonts w:asciiTheme="minorHAnsi" w:hAnsiTheme="minorHAnsi" w:cstheme="minorHAnsi"/>
                <w:sz w:val="22"/>
                <w:szCs w:val="22"/>
              </w:rPr>
            </w:pPr>
            <w:r>
              <w:rPr>
                <w:rFonts w:asciiTheme="minorHAnsi" w:hAnsiTheme="minorHAnsi" w:cstheme="minorHAnsi"/>
                <w:sz w:val="22"/>
                <w:szCs w:val="22"/>
              </w:rPr>
              <w:t>October 25</w:t>
            </w:r>
            <w:r w:rsidRPr="00381CFD">
              <w:rPr>
                <w:rFonts w:asciiTheme="minorHAnsi" w:hAnsiTheme="minorHAnsi" w:cstheme="minorHAnsi"/>
                <w:sz w:val="22"/>
                <w:szCs w:val="22"/>
                <w:vertAlign w:val="superscript"/>
              </w:rPr>
              <w:t>th</w:t>
            </w:r>
            <w:r>
              <w:rPr>
                <w:rFonts w:asciiTheme="minorHAnsi" w:hAnsiTheme="minorHAnsi" w:cstheme="minorHAnsi"/>
                <w:sz w:val="22"/>
                <w:szCs w:val="22"/>
              </w:rPr>
              <w:t xml:space="preserve"> </w:t>
            </w:r>
          </w:p>
        </w:tc>
        <w:tc>
          <w:tcPr>
            <w:tcW w:w="1765" w:type="pct"/>
            <w:gridSpan w:val="2"/>
            <w:shd w:val="clear" w:color="auto" w:fill="FFFFFF"/>
          </w:tcPr>
          <w:p w14:paraId="0175CC6A" w14:textId="0CEC0714" w:rsidR="001859A0" w:rsidRPr="008558F3" w:rsidRDefault="00633911" w:rsidP="00633911">
            <w:pPr>
              <w:pStyle w:val="Standard1"/>
              <w:numPr>
                <w:ilvl w:val="0"/>
                <w:numId w:val="30"/>
              </w:numPr>
              <w:spacing w:before="0" w:after="0"/>
              <w:rPr>
                <w:rFonts w:asciiTheme="minorHAnsi" w:hAnsiTheme="minorHAnsi" w:cstheme="minorHAnsi"/>
                <w:bCs/>
                <w:sz w:val="22"/>
                <w:szCs w:val="22"/>
              </w:rPr>
            </w:pPr>
            <w:r>
              <w:rPr>
                <w:rFonts w:asciiTheme="minorHAnsi" w:hAnsiTheme="minorHAnsi" w:cstheme="minorHAnsi"/>
                <w:bCs/>
                <w:sz w:val="22"/>
                <w:szCs w:val="22"/>
              </w:rPr>
              <w:t>Alex Jaco with corrections of “Minutes”; Seconded by Mando Camarena</w:t>
            </w:r>
          </w:p>
        </w:tc>
        <w:tc>
          <w:tcPr>
            <w:tcW w:w="1093" w:type="pct"/>
            <w:shd w:val="clear" w:color="auto" w:fill="FFFFFF"/>
          </w:tcPr>
          <w:p w14:paraId="1F2FBFD9" w14:textId="77777777" w:rsidR="001859A0" w:rsidRPr="008558F3" w:rsidRDefault="001859A0" w:rsidP="00D00F7C">
            <w:pPr>
              <w:pStyle w:val="Standard1"/>
              <w:spacing w:before="0"/>
              <w:rPr>
                <w:rFonts w:asciiTheme="minorHAnsi" w:hAnsiTheme="minorHAnsi" w:cstheme="minorHAnsi"/>
                <w:bCs/>
                <w:color w:val="0000FF"/>
                <w:sz w:val="22"/>
                <w:szCs w:val="22"/>
              </w:rPr>
            </w:pPr>
          </w:p>
        </w:tc>
      </w:tr>
      <w:tr w:rsidR="00D55055" w:rsidRPr="008558F3" w14:paraId="26B0DB9A" w14:textId="77777777" w:rsidTr="00C21B21">
        <w:trPr>
          <w:trHeight w:val="3876"/>
        </w:trPr>
        <w:tc>
          <w:tcPr>
            <w:tcW w:w="2142" w:type="pct"/>
            <w:gridSpan w:val="2"/>
            <w:shd w:val="clear" w:color="auto" w:fill="FFFFFF"/>
          </w:tcPr>
          <w:p w14:paraId="7094E901" w14:textId="77777777" w:rsidR="00D55055" w:rsidRDefault="00D55055" w:rsidP="00FF5089">
            <w:pPr>
              <w:rPr>
                <w:rFonts w:asciiTheme="minorHAnsi" w:hAnsiTheme="minorHAnsi" w:cstheme="minorHAnsi"/>
                <w:b/>
                <w:bCs/>
                <w:sz w:val="22"/>
                <w:szCs w:val="22"/>
              </w:rPr>
            </w:pPr>
            <w:r>
              <w:rPr>
                <w:rFonts w:asciiTheme="minorHAnsi" w:hAnsiTheme="minorHAnsi" w:cstheme="minorHAnsi"/>
                <w:b/>
                <w:bCs/>
                <w:sz w:val="22"/>
                <w:szCs w:val="22"/>
              </w:rPr>
              <w:t>Old Business:</w:t>
            </w:r>
          </w:p>
          <w:p w14:paraId="1BBBC72F" w14:textId="77777777" w:rsidR="00D55055" w:rsidRDefault="00734BA2" w:rsidP="00D55055">
            <w:pPr>
              <w:pStyle w:val="ListParagraph"/>
              <w:numPr>
                <w:ilvl w:val="0"/>
                <w:numId w:val="28"/>
              </w:numPr>
              <w:rPr>
                <w:rFonts w:asciiTheme="minorHAnsi" w:hAnsiTheme="minorHAnsi" w:cstheme="minorHAnsi"/>
                <w:bCs/>
                <w:sz w:val="22"/>
                <w:szCs w:val="22"/>
              </w:rPr>
            </w:pPr>
            <w:r>
              <w:rPr>
                <w:rFonts w:asciiTheme="minorHAnsi" w:hAnsiTheme="minorHAnsi" w:cstheme="minorHAnsi"/>
                <w:bCs/>
                <w:sz w:val="22"/>
                <w:szCs w:val="22"/>
              </w:rPr>
              <w:t>Classified Professionals Week</w:t>
            </w:r>
          </w:p>
          <w:p w14:paraId="0DD52307" w14:textId="77777777" w:rsidR="00734BA2" w:rsidRDefault="00734BA2" w:rsidP="00734BA2">
            <w:pPr>
              <w:rPr>
                <w:rFonts w:asciiTheme="minorHAnsi" w:hAnsiTheme="minorHAnsi" w:cstheme="minorHAnsi"/>
                <w:bCs/>
                <w:sz w:val="22"/>
                <w:szCs w:val="22"/>
              </w:rPr>
            </w:pPr>
          </w:p>
          <w:p w14:paraId="44AD8BEC" w14:textId="77777777" w:rsidR="00734BA2" w:rsidRPr="00734BA2" w:rsidRDefault="00734BA2" w:rsidP="00734BA2">
            <w:pPr>
              <w:rPr>
                <w:rFonts w:asciiTheme="minorHAnsi" w:hAnsiTheme="minorHAnsi" w:cstheme="minorHAnsi"/>
                <w:bCs/>
                <w:sz w:val="22"/>
                <w:szCs w:val="22"/>
              </w:rPr>
            </w:pPr>
          </w:p>
          <w:p w14:paraId="50DDC868" w14:textId="77777777" w:rsidR="00734BA2" w:rsidRDefault="00381CFD" w:rsidP="00D55055">
            <w:pPr>
              <w:pStyle w:val="ListParagraph"/>
              <w:numPr>
                <w:ilvl w:val="0"/>
                <w:numId w:val="28"/>
              </w:numPr>
              <w:rPr>
                <w:rFonts w:asciiTheme="minorHAnsi" w:hAnsiTheme="minorHAnsi" w:cstheme="minorHAnsi"/>
                <w:bCs/>
                <w:sz w:val="22"/>
                <w:szCs w:val="22"/>
              </w:rPr>
            </w:pPr>
            <w:r>
              <w:rPr>
                <w:rFonts w:asciiTheme="minorHAnsi" w:hAnsiTheme="minorHAnsi" w:cstheme="minorHAnsi"/>
                <w:bCs/>
                <w:sz w:val="22"/>
                <w:szCs w:val="22"/>
              </w:rPr>
              <w:t>Chancellor Visit</w:t>
            </w:r>
          </w:p>
          <w:p w14:paraId="675E184B" w14:textId="77777777" w:rsidR="00A8494B" w:rsidRDefault="00A8494B" w:rsidP="00A8494B">
            <w:pPr>
              <w:rPr>
                <w:rFonts w:asciiTheme="minorHAnsi" w:hAnsiTheme="minorHAnsi" w:cstheme="minorHAnsi"/>
                <w:bCs/>
                <w:sz w:val="22"/>
                <w:szCs w:val="22"/>
              </w:rPr>
            </w:pPr>
          </w:p>
          <w:p w14:paraId="1FD6DF46" w14:textId="77777777" w:rsidR="00A8494B" w:rsidRPr="00A8494B" w:rsidRDefault="00A8494B" w:rsidP="00A8494B">
            <w:pPr>
              <w:rPr>
                <w:rFonts w:asciiTheme="minorHAnsi" w:hAnsiTheme="minorHAnsi" w:cstheme="minorHAnsi"/>
                <w:bCs/>
                <w:sz w:val="22"/>
                <w:szCs w:val="22"/>
              </w:rPr>
            </w:pPr>
          </w:p>
          <w:p w14:paraId="114034BC" w14:textId="078F6214" w:rsidR="00A8494B" w:rsidRDefault="00A8494B" w:rsidP="00D55055">
            <w:pPr>
              <w:pStyle w:val="ListParagraph"/>
              <w:numPr>
                <w:ilvl w:val="0"/>
                <w:numId w:val="28"/>
              </w:numPr>
              <w:rPr>
                <w:rFonts w:asciiTheme="minorHAnsi" w:hAnsiTheme="minorHAnsi" w:cstheme="minorHAnsi"/>
                <w:bCs/>
                <w:sz w:val="22"/>
                <w:szCs w:val="22"/>
              </w:rPr>
            </w:pPr>
            <w:r>
              <w:rPr>
                <w:rFonts w:asciiTheme="minorHAnsi" w:hAnsiTheme="minorHAnsi" w:cstheme="minorHAnsi"/>
                <w:bCs/>
                <w:sz w:val="22"/>
                <w:szCs w:val="22"/>
              </w:rPr>
              <w:t>College Promise</w:t>
            </w:r>
          </w:p>
          <w:p w14:paraId="6D11CAE2" w14:textId="5DE3161A" w:rsidR="00633911" w:rsidRDefault="00633911" w:rsidP="00633911">
            <w:pPr>
              <w:pStyle w:val="ListParagraph"/>
              <w:rPr>
                <w:rFonts w:asciiTheme="minorHAnsi" w:hAnsiTheme="minorHAnsi" w:cstheme="minorHAnsi"/>
                <w:bCs/>
                <w:sz w:val="22"/>
                <w:szCs w:val="22"/>
              </w:rPr>
            </w:pPr>
          </w:p>
          <w:p w14:paraId="6BD3BBA2" w14:textId="77777777" w:rsidR="00633911" w:rsidRPr="00633911" w:rsidRDefault="00633911" w:rsidP="00633911">
            <w:pPr>
              <w:pStyle w:val="ListParagraph"/>
              <w:rPr>
                <w:rFonts w:asciiTheme="minorHAnsi" w:hAnsiTheme="minorHAnsi" w:cstheme="minorHAnsi"/>
                <w:bCs/>
                <w:sz w:val="22"/>
                <w:szCs w:val="22"/>
              </w:rPr>
            </w:pPr>
          </w:p>
          <w:p w14:paraId="1C57A91F" w14:textId="34D22E0A" w:rsidR="00633911" w:rsidRDefault="00633911" w:rsidP="00D55055">
            <w:pPr>
              <w:pStyle w:val="ListParagraph"/>
              <w:numPr>
                <w:ilvl w:val="0"/>
                <w:numId w:val="28"/>
              </w:numPr>
              <w:rPr>
                <w:rFonts w:asciiTheme="minorHAnsi" w:hAnsiTheme="minorHAnsi" w:cstheme="minorHAnsi"/>
                <w:bCs/>
                <w:sz w:val="22"/>
                <w:szCs w:val="22"/>
              </w:rPr>
            </w:pPr>
            <w:r>
              <w:rPr>
                <w:rFonts w:asciiTheme="minorHAnsi" w:hAnsiTheme="minorHAnsi" w:cstheme="minorHAnsi"/>
                <w:bCs/>
                <w:sz w:val="22"/>
                <w:szCs w:val="22"/>
              </w:rPr>
              <w:t>3 Peaks Challenge</w:t>
            </w:r>
          </w:p>
          <w:p w14:paraId="7E3CF698" w14:textId="77777777" w:rsidR="00633911" w:rsidRPr="00633911" w:rsidRDefault="00633911" w:rsidP="00633911">
            <w:pPr>
              <w:ind w:left="360"/>
              <w:rPr>
                <w:rFonts w:asciiTheme="minorHAnsi" w:hAnsiTheme="minorHAnsi" w:cstheme="minorHAnsi"/>
                <w:bCs/>
                <w:sz w:val="22"/>
                <w:szCs w:val="22"/>
              </w:rPr>
            </w:pPr>
          </w:p>
          <w:p w14:paraId="293331B7" w14:textId="77777777" w:rsidR="00633911" w:rsidRPr="00633911" w:rsidRDefault="00633911" w:rsidP="00633911">
            <w:pPr>
              <w:rPr>
                <w:rFonts w:asciiTheme="minorHAnsi" w:hAnsiTheme="minorHAnsi" w:cstheme="minorHAnsi"/>
                <w:bCs/>
                <w:sz w:val="22"/>
                <w:szCs w:val="22"/>
              </w:rPr>
            </w:pPr>
          </w:p>
          <w:p w14:paraId="49260199" w14:textId="4F085B35" w:rsidR="00633911" w:rsidRDefault="00633911" w:rsidP="00D55055">
            <w:pPr>
              <w:pStyle w:val="ListParagraph"/>
              <w:numPr>
                <w:ilvl w:val="0"/>
                <w:numId w:val="28"/>
              </w:numPr>
              <w:rPr>
                <w:rFonts w:asciiTheme="minorHAnsi" w:hAnsiTheme="minorHAnsi" w:cstheme="minorHAnsi"/>
                <w:bCs/>
                <w:sz w:val="22"/>
                <w:szCs w:val="22"/>
              </w:rPr>
            </w:pPr>
            <w:r>
              <w:rPr>
                <w:rFonts w:asciiTheme="minorHAnsi" w:hAnsiTheme="minorHAnsi" w:cstheme="minorHAnsi"/>
                <w:bCs/>
                <w:sz w:val="22"/>
                <w:szCs w:val="22"/>
              </w:rPr>
              <w:t>Chili Cook Off</w:t>
            </w:r>
          </w:p>
          <w:p w14:paraId="6733BB87" w14:textId="77777777" w:rsidR="00C33313" w:rsidRPr="00E45B90" w:rsidRDefault="00C33313" w:rsidP="00E45B90">
            <w:pPr>
              <w:rPr>
                <w:rFonts w:asciiTheme="minorHAnsi" w:hAnsiTheme="minorHAnsi" w:cstheme="minorHAnsi"/>
                <w:bCs/>
                <w:sz w:val="22"/>
                <w:szCs w:val="22"/>
              </w:rPr>
            </w:pPr>
          </w:p>
          <w:p w14:paraId="46AE22D4" w14:textId="77777777" w:rsidR="006D78C6" w:rsidRDefault="006D78C6" w:rsidP="006D78C6">
            <w:pPr>
              <w:rPr>
                <w:rFonts w:asciiTheme="minorHAnsi" w:hAnsiTheme="minorHAnsi" w:cstheme="minorHAnsi"/>
                <w:bCs/>
                <w:sz w:val="22"/>
                <w:szCs w:val="22"/>
              </w:rPr>
            </w:pPr>
          </w:p>
          <w:p w14:paraId="217AF15D" w14:textId="77777777" w:rsidR="006D78C6" w:rsidRPr="006D78C6" w:rsidRDefault="006D78C6" w:rsidP="006D78C6">
            <w:pPr>
              <w:rPr>
                <w:rFonts w:asciiTheme="minorHAnsi" w:hAnsiTheme="minorHAnsi" w:cstheme="minorHAnsi"/>
                <w:bCs/>
                <w:sz w:val="22"/>
                <w:szCs w:val="22"/>
              </w:rPr>
            </w:pPr>
          </w:p>
        </w:tc>
        <w:tc>
          <w:tcPr>
            <w:tcW w:w="1765" w:type="pct"/>
            <w:gridSpan w:val="2"/>
            <w:shd w:val="clear" w:color="auto" w:fill="FFFFFF"/>
          </w:tcPr>
          <w:p w14:paraId="3A2E10AF" w14:textId="77777777" w:rsidR="00D55055" w:rsidRPr="00C21B21" w:rsidRDefault="00633911" w:rsidP="00633911">
            <w:pPr>
              <w:pStyle w:val="Standard1"/>
              <w:numPr>
                <w:ilvl w:val="0"/>
                <w:numId w:val="31"/>
              </w:numPr>
              <w:spacing w:before="0" w:after="0"/>
              <w:rPr>
                <w:rFonts w:asciiTheme="minorHAnsi" w:hAnsiTheme="minorHAnsi" w:cstheme="minorHAnsi"/>
                <w:bCs/>
              </w:rPr>
            </w:pPr>
            <w:r w:rsidRPr="00C21B21">
              <w:rPr>
                <w:rFonts w:asciiTheme="minorHAnsi" w:hAnsiTheme="minorHAnsi" w:cstheme="minorHAnsi"/>
                <w:bCs/>
              </w:rPr>
              <w:t xml:space="preserve">To discuss at a later time. Implored others to think about what they would like to see hosted. </w:t>
            </w:r>
          </w:p>
          <w:p w14:paraId="72FCC3C8" w14:textId="77777777" w:rsidR="00633911" w:rsidRPr="00C21B21" w:rsidRDefault="00633911" w:rsidP="00633911">
            <w:pPr>
              <w:pStyle w:val="Standard1"/>
              <w:numPr>
                <w:ilvl w:val="0"/>
                <w:numId w:val="31"/>
              </w:numPr>
              <w:spacing w:before="0" w:after="0"/>
              <w:rPr>
                <w:rFonts w:asciiTheme="minorHAnsi" w:hAnsiTheme="minorHAnsi" w:cstheme="minorHAnsi"/>
                <w:bCs/>
              </w:rPr>
            </w:pPr>
            <w:r w:rsidRPr="00C21B21">
              <w:rPr>
                <w:rFonts w:asciiTheme="minorHAnsi" w:hAnsiTheme="minorHAnsi" w:cstheme="minorHAnsi"/>
                <w:bCs/>
              </w:rPr>
              <w:t>No discussion</w:t>
            </w:r>
          </w:p>
          <w:p w14:paraId="1EEAA1B0" w14:textId="369961DA" w:rsidR="00633911" w:rsidRPr="00C21B21" w:rsidRDefault="00633911" w:rsidP="00633911">
            <w:pPr>
              <w:pStyle w:val="Standard1"/>
              <w:numPr>
                <w:ilvl w:val="0"/>
                <w:numId w:val="31"/>
              </w:numPr>
              <w:spacing w:before="0" w:after="0"/>
              <w:rPr>
                <w:rFonts w:asciiTheme="minorHAnsi" w:hAnsiTheme="minorHAnsi" w:cstheme="minorHAnsi"/>
                <w:bCs/>
              </w:rPr>
            </w:pPr>
            <w:r w:rsidRPr="00C21B21">
              <w:rPr>
                <w:rFonts w:asciiTheme="minorHAnsi" w:hAnsiTheme="minorHAnsi" w:cstheme="minorHAnsi"/>
                <w:bCs/>
              </w:rPr>
              <w:t>Updated everyone that the next round of applications will be open with the deadline of January 31, 2020. Check in meetings occurred. Employment will be starting soon for the 24 hired on.</w:t>
            </w:r>
          </w:p>
          <w:p w14:paraId="7691ABE4" w14:textId="77777777" w:rsidR="00633911" w:rsidRPr="00C21B21" w:rsidRDefault="00633911" w:rsidP="00633911">
            <w:pPr>
              <w:pStyle w:val="Standard1"/>
              <w:numPr>
                <w:ilvl w:val="0"/>
                <w:numId w:val="31"/>
              </w:numPr>
              <w:spacing w:before="0" w:after="0"/>
              <w:rPr>
                <w:rFonts w:asciiTheme="minorHAnsi" w:hAnsiTheme="minorHAnsi" w:cstheme="minorHAnsi"/>
                <w:bCs/>
              </w:rPr>
            </w:pPr>
            <w:r w:rsidRPr="00C21B21">
              <w:rPr>
                <w:rFonts w:asciiTheme="minorHAnsi" w:hAnsiTheme="minorHAnsi" w:cstheme="minorHAnsi"/>
                <w:bCs/>
              </w:rPr>
              <w:t>Not much of an update. Discussed briefly the amount of food that was accumulated. No one at senate was able to attend.</w:t>
            </w:r>
          </w:p>
          <w:p w14:paraId="048A482B" w14:textId="3567EC4E" w:rsidR="00633911" w:rsidRPr="008558F3" w:rsidRDefault="00633911" w:rsidP="00633911">
            <w:pPr>
              <w:pStyle w:val="Standard1"/>
              <w:numPr>
                <w:ilvl w:val="0"/>
                <w:numId w:val="31"/>
              </w:numPr>
              <w:spacing w:before="0" w:after="0"/>
              <w:rPr>
                <w:rFonts w:asciiTheme="minorHAnsi" w:hAnsiTheme="minorHAnsi" w:cstheme="minorHAnsi"/>
                <w:bCs/>
                <w:sz w:val="22"/>
                <w:szCs w:val="22"/>
              </w:rPr>
            </w:pPr>
            <w:r w:rsidRPr="00C21B21">
              <w:rPr>
                <w:rFonts w:asciiTheme="minorHAnsi" w:hAnsiTheme="minorHAnsi" w:cstheme="minorHAnsi"/>
                <w:bCs/>
              </w:rPr>
              <w:t xml:space="preserve">Good turn out, but less than last year. Maybe set the date for November always due to the busy schedule that everyone has in October. </w:t>
            </w:r>
          </w:p>
        </w:tc>
        <w:tc>
          <w:tcPr>
            <w:tcW w:w="1093" w:type="pct"/>
            <w:shd w:val="clear" w:color="auto" w:fill="FFFFFF"/>
          </w:tcPr>
          <w:p w14:paraId="47FF42C2" w14:textId="77777777" w:rsidR="00D55055" w:rsidRPr="008558F3" w:rsidRDefault="00D55055" w:rsidP="00D00F7C">
            <w:pPr>
              <w:pStyle w:val="Standard1"/>
              <w:spacing w:before="0"/>
              <w:rPr>
                <w:rFonts w:asciiTheme="minorHAnsi" w:hAnsiTheme="minorHAnsi" w:cstheme="minorHAnsi"/>
                <w:bCs/>
                <w:color w:val="0000FF"/>
                <w:sz w:val="22"/>
                <w:szCs w:val="22"/>
              </w:rPr>
            </w:pPr>
          </w:p>
        </w:tc>
      </w:tr>
      <w:tr w:rsidR="00CE5D0A" w:rsidRPr="008558F3" w14:paraId="4E6611D1" w14:textId="77777777" w:rsidTr="00633911">
        <w:trPr>
          <w:trHeight w:val="1599"/>
        </w:trPr>
        <w:tc>
          <w:tcPr>
            <w:tcW w:w="2142" w:type="pct"/>
            <w:gridSpan w:val="2"/>
            <w:shd w:val="clear" w:color="auto" w:fill="FFFFFF"/>
          </w:tcPr>
          <w:p w14:paraId="69E57597" w14:textId="77777777" w:rsidR="00734BA2" w:rsidRPr="00734BA2" w:rsidRDefault="00CE5D0A" w:rsidP="00734BA2">
            <w:pPr>
              <w:rPr>
                <w:rFonts w:asciiTheme="minorHAnsi" w:hAnsiTheme="minorHAnsi" w:cstheme="minorHAnsi"/>
                <w:b/>
                <w:bCs/>
                <w:sz w:val="22"/>
                <w:szCs w:val="22"/>
              </w:rPr>
            </w:pPr>
            <w:r w:rsidRPr="00473F99">
              <w:rPr>
                <w:rFonts w:asciiTheme="minorHAnsi" w:hAnsiTheme="minorHAnsi" w:cstheme="minorHAnsi"/>
                <w:b/>
                <w:bCs/>
                <w:sz w:val="22"/>
                <w:szCs w:val="22"/>
              </w:rPr>
              <w:t xml:space="preserve">New Business: </w:t>
            </w:r>
          </w:p>
          <w:p w14:paraId="22DD091C" w14:textId="77777777" w:rsidR="00C33313" w:rsidRPr="00C33313" w:rsidRDefault="00C33313" w:rsidP="00C33313">
            <w:pPr>
              <w:rPr>
                <w:rFonts w:asciiTheme="minorHAnsi" w:hAnsiTheme="minorHAnsi" w:cstheme="minorHAnsi"/>
                <w:b/>
                <w:bCs/>
                <w:sz w:val="22"/>
                <w:szCs w:val="22"/>
              </w:rPr>
            </w:pPr>
          </w:p>
          <w:p w14:paraId="14B33631" w14:textId="2C7B37EC" w:rsidR="00C33313" w:rsidRDefault="00C21B21" w:rsidP="00C33313">
            <w:pPr>
              <w:pStyle w:val="ListParagraph"/>
              <w:numPr>
                <w:ilvl w:val="0"/>
                <w:numId w:val="29"/>
              </w:numPr>
              <w:rPr>
                <w:rFonts w:asciiTheme="minorHAnsi" w:hAnsiTheme="minorHAnsi" w:cstheme="minorHAnsi"/>
                <w:b/>
                <w:bCs/>
                <w:sz w:val="22"/>
                <w:szCs w:val="22"/>
              </w:rPr>
            </w:pPr>
            <w:r>
              <w:rPr>
                <w:rFonts w:asciiTheme="minorHAnsi" w:hAnsiTheme="minorHAnsi" w:cstheme="minorHAnsi"/>
                <w:b/>
                <w:bCs/>
                <w:sz w:val="22"/>
                <w:szCs w:val="22"/>
              </w:rPr>
              <w:t>On Boarding</w:t>
            </w:r>
          </w:p>
          <w:p w14:paraId="21B90012" w14:textId="66DED000" w:rsidR="00C33313" w:rsidRPr="00633911" w:rsidRDefault="00C33313" w:rsidP="00633911">
            <w:pPr>
              <w:rPr>
                <w:rFonts w:asciiTheme="minorHAnsi" w:hAnsiTheme="minorHAnsi" w:cstheme="minorHAnsi"/>
                <w:b/>
                <w:bCs/>
                <w:sz w:val="22"/>
                <w:szCs w:val="22"/>
              </w:rPr>
            </w:pPr>
          </w:p>
          <w:p w14:paraId="5144790C" w14:textId="77777777" w:rsidR="00C33313" w:rsidRPr="00C33313" w:rsidRDefault="00C33313" w:rsidP="00C33313">
            <w:pPr>
              <w:pStyle w:val="ListParagraph"/>
              <w:rPr>
                <w:rFonts w:asciiTheme="minorHAnsi" w:hAnsiTheme="minorHAnsi" w:cstheme="minorHAnsi"/>
                <w:b/>
                <w:bCs/>
                <w:sz w:val="22"/>
                <w:szCs w:val="22"/>
              </w:rPr>
            </w:pPr>
          </w:p>
          <w:p w14:paraId="4AE49847" w14:textId="1E5536BE" w:rsidR="00C33313" w:rsidRDefault="00C21B21" w:rsidP="00C33313">
            <w:pPr>
              <w:pStyle w:val="ListParagraph"/>
              <w:numPr>
                <w:ilvl w:val="0"/>
                <w:numId w:val="29"/>
              </w:numPr>
              <w:rPr>
                <w:rFonts w:asciiTheme="minorHAnsi" w:hAnsiTheme="minorHAnsi" w:cstheme="minorHAnsi"/>
                <w:b/>
                <w:bCs/>
                <w:sz w:val="22"/>
                <w:szCs w:val="22"/>
              </w:rPr>
            </w:pPr>
            <w:r>
              <w:rPr>
                <w:rFonts w:asciiTheme="minorHAnsi" w:hAnsiTheme="minorHAnsi" w:cstheme="minorHAnsi"/>
                <w:b/>
                <w:bCs/>
                <w:sz w:val="22"/>
                <w:szCs w:val="22"/>
              </w:rPr>
              <w:t>Union</w:t>
            </w:r>
          </w:p>
          <w:p w14:paraId="3EB2AA3E" w14:textId="77777777" w:rsidR="00C33313" w:rsidRDefault="00C33313" w:rsidP="00C33313">
            <w:pPr>
              <w:pStyle w:val="ListParagraph"/>
              <w:rPr>
                <w:rFonts w:asciiTheme="minorHAnsi" w:hAnsiTheme="minorHAnsi" w:cstheme="minorHAnsi"/>
                <w:b/>
                <w:bCs/>
                <w:sz w:val="22"/>
                <w:szCs w:val="22"/>
              </w:rPr>
            </w:pPr>
          </w:p>
          <w:p w14:paraId="6739ED2E" w14:textId="77777777" w:rsidR="00C33313" w:rsidRPr="00C33313" w:rsidRDefault="00C33313" w:rsidP="00C33313">
            <w:pPr>
              <w:pStyle w:val="ListParagraph"/>
              <w:rPr>
                <w:rFonts w:asciiTheme="minorHAnsi" w:hAnsiTheme="minorHAnsi" w:cstheme="minorHAnsi"/>
                <w:b/>
                <w:bCs/>
                <w:sz w:val="22"/>
                <w:szCs w:val="22"/>
              </w:rPr>
            </w:pPr>
          </w:p>
          <w:p w14:paraId="344CE3B0" w14:textId="77777777" w:rsidR="00C33313" w:rsidRDefault="00C33313" w:rsidP="00C33313">
            <w:pPr>
              <w:pStyle w:val="ListParagraph"/>
              <w:numPr>
                <w:ilvl w:val="0"/>
                <w:numId w:val="29"/>
              </w:numPr>
              <w:rPr>
                <w:rFonts w:asciiTheme="minorHAnsi" w:hAnsiTheme="minorHAnsi" w:cstheme="minorHAnsi"/>
                <w:b/>
                <w:bCs/>
                <w:sz w:val="22"/>
                <w:szCs w:val="22"/>
              </w:rPr>
            </w:pPr>
            <w:r>
              <w:rPr>
                <w:rFonts w:asciiTheme="minorHAnsi" w:hAnsiTheme="minorHAnsi" w:cstheme="minorHAnsi"/>
                <w:b/>
                <w:bCs/>
                <w:sz w:val="22"/>
                <w:szCs w:val="22"/>
              </w:rPr>
              <w:t>Active Involvement</w:t>
            </w:r>
          </w:p>
          <w:p w14:paraId="04C7B8F3" w14:textId="77777777" w:rsidR="00C33313" w:rsidRPr="000D7F5B" w:rsidRDefault="00C33313" w:rsidP="00C33313">
            <w:pPr>
              <w:pStyle w:val="ListParagraph"/>
              <w:rPr>
                <w:rFonts w:asciiTheme="minorHAnsi" w:hAnsiTheme="minorHAnsi" w:cstheme="minorHAnsi"/>
                <w:b/>
                <w:bCs/>
                <w:sz w:val="22"/>
                <w:szCs w:val="22"/>
              </w:rPr>
            </w:pPr>
          </w:p>
          <w:p w14:paraId="7D0EE5DD" w14:textId="77777777" w:rsidR="000D7F5B" w:rsidRDefault="000D7F5B" w:rsidP="000D7F5B">
            <w:pPr>
              <w:rPr>
                <w:rFonts w:asciiTheme="minorHAnsi" w:hAnsiTheme="minorHAnsi" w:cstheme="minorHAnsi"/>
                <w:b/>
                <w:bCs/>
                <w:sz w:val="22"/>
                <w:szCs w:val="22"/>
              </w:rPr>
            </w:pPr>
          </w:p>
          <w:p w14:paraId="3F955A34" w14:textId="77777777" w:rsidR="000D7F5B" w:rsidRPr="000D7F5B" w:rsidRDefault="000D7F5B" w:rsidP="000D7F5B">
            <w:pPr>
              <w:rPr>
                <w:rFonts w:asciiTheme="minorHAnsi" w:hAnsiTheme="minorHAnsi" w:cstheme="minorHAnsi"/>
                <w:b/>
                <w:bCs/>
                <w:sz w:val="22"/>
                <w:szCs w:val="22"/>
              </w:rPr>
            </w:pPr>
          </w:p>
        </w:tc>
        <w:tc>
          <w:tcPr>
            <w:tcW w:w="1765" w:type="pct"/>
            <w:gridSpan w:val="2"/>
            <w:shd w:val="clear" w:color="auto" w:fill="FFFFFF"/>
          </w:tcPr>
          <w:p w14:paraId="3FCC1A9B" w14:textId="77777777" w:rsidR="00C21B21" w:rsidRDefault="00C21B21" w:rsidP="00C21B21">
            <w:pPr>
              <w:pStyle w:val="ListParagraph"/>
              <w:numPr>
                <w:ilvl w:val="0"/>
                <w:numId w:val="32"/>
              </w:numPr>
              <w:rPr>
                <w:rFonts w:asciiTheme="minorHAnsi" w:hAnsiTheme="minorHAnsi" w:cstheme="minorHAnsi"/>
                <w:bCs/>
                <w:sz w:val="22"/>
                <w:szCs w:val="22"/>
              </w:rPr>
            </w:pPr>
            <w:r>
              <w:rPr>
                <w:rFonts w:asciiTheme="minorHAnsi" w:hAnsiTheme="minorHAnsi" w:cstheme="minorHAnsi"/>
                <w:bCs/>
                <w:sz w:val="22"/>
                <w:szCs w:val="22"/>
              </w:rPr>
              <w:t>Executive Board walked around campus; discussed having a process for new hires. Alex would reach out to Anna Mendez from Print Shop about designs. Budget for this? Possibly from GP Caring Campus.</w:t>
            </w:r>
          </w:p>
          <w:p w14:paraId="5FB24DBD" w14:textId="3E64E5AE" w:rsidR="00CE5D0A" w:rsidRPr="008558F3" w:rsidRDefault="00C21B21" w:rsidP="00C21B21">
            <w:pPr>
              <w:pStyle w:val="ListParagraph"/>
              <w:numPr>
                <w:ilvl w:val="0"/>
                <w:numId w:val="32"/>
              </w:numPr>
              <w:rPr>
                <w:rFonts w:asciiTheme="minorHAnsi" w:hAnsiTheme="minorHAnsi" w:cstheme="minorHAnsi"/>
                <w:bCs/>
                <w:sz w:val="22"/>
                <w:szCs w:val="22"/>
              </w:rPr>
            </w:pPr>
            <w:r>
              <w:rPr>
                <w:rFonts w:asciiTheme="minorHAnsi" w:hAnsiTheme="minorHAnsi" w:cstheme="minorHAnsi"/>
                <w:bCs/>
                <w:sz w:val="22"/>
                <w:szCs w:val="22"/>
              </w:rPr>
              <w:t>Discussed the position of Vet Center Coordinator. This is a classified position and should remain so. The union has made sure that this will remain as a classified position and not a faculty one.</w:t>
            </w:r>
          </w:p>
        </w:tc>
        <w:tc>
          <w:tcPr>
            <w:tcW w:w="1093" w:type="pct"/>
            <w:shd w:val="clear" w:color="auto" w:fill="FFFFFF"/>
          </w:tcPr>
          <w:p w14:paraId="565D2520" w14:textId="77777777" w:rsidR="00CE5D0A" w:rsidRPr="008558F3" w:rsidRDefault="00CE5D0A" w:rsidP="00D00F7C">
            <w:pPr>
              <w:pStyle w:val="Standard1"/>
              <w:spacing w:before="0"/>
              <w:rPr>
                <w:rFonts w:asciiTheme="minorHAnsi" w:hAnsiTheme="minorHAnsi" w:cstheme="minorHAnsi"/>
                <w:bCs/>
                <w:color w:val="0000FF"/>
                <w:sz w:val="22"/>
                <w:szCs w:val="22"/>
              </w:rPr>
            </w:pPr>
          </w:p>
        </w:tc>
      </w:tr>
      <w:tr w:rsidR="00CE5D0A" w:rsidRPr="008558F3" w14:paraId="5D7BF10C" w14:textId="77777777" w:rsidTr="00633911">
        <w:trPr>
          <w:trHeight w:val="384"/>
        </w:trPr>
        <w:tc>
          <w:tcPr>
            <w:tcW w:w="2142" w:type="pct"/>
            <w:gridSpan w:val="2"/>
            <w:shd w:val="clear" w:color="auto" w:fill="FFFFFF"/>
            <w:vAlign w:val="center"/>
          </w:tcPr>
          <w:p w14:paraId="3CC66CEC" w14:textId="77777777" w:rsidR="002A3D61" w:rsidRDefault="002A3D61" w:rsidP="00473F99">
            <w:pPr>
              <w:rPr>
                <w:rFonts w:asciiTheme="minorHAnsi" w:hAnsiTheme="minorHAnsi" w:cstheme="minorHAnsi"/>
                <w:b/>
                <w:bCs/>
                <w:sz w:val="22"/>
                <w:szCs w:val="22"/>
              </w:rPr>
            </w:pPr>
          </w:p>
          <w:p w14:paraId="234D6617" w14:textId="77777777" w:rsidR="00C33313" w:rsidRPr="00473F99" w:rsidRDefault="00CE5D0A" w:rsidP="00473F99">
            <w:pPr>
              <w:rPr>
                <w:rFonts w:asciiTheme="minorHAnsi" w:hAnsiTheme="minorHAnsi" w:cstheme="minorHAnsi"/>
                <w:b/>
                <w:bCs/>
                <w:sz w:val="22"/>
                <w:szCs w:val="22"/>
              </w:rPr>
            </w:pPr>
            <w:r w:rsidRPr="00473F99">
              <w:rPr>
                <w:rFonts w:asciiTheme="minorHAnsi" w:hAnsiTheme="minorHAnsi" w:cstheme="minorHAnsi"/>
                <w:b/>
                <w:bCs/>
                <w:sz w:val="22"/>
                <w:szCs w:val="22"/>
              </w:rPr>
              <w:t>Public Comment</w:t>
            </w:r>
          </w:p>
        </w:tc>
        <w:tc>
          <w:tcPr>
            <w:tcW w:w="1765" w:type="pct"/>
            <w:gridSpan w:val="2"/>
            <w:shd w:val="clear" w:color="auto" w:fill="FFFFFF"/>
          </w:tcPr>
          <w:p w14:paraId="5E96EA80" w14:textId="77777777" w:rsidR="00CE5D0A" w:rsidRDefault="00C21B21" w:rsidP="00D00F7C">
            <w:pPr>
              <w:pStyle w:val="Standard1"/>
              <w:spacing w:before="0" w:after="0"/>
              <w:rPr>
                <w:rFonts w:asciiTheme="minorHAnsi" w:hAnsiTheme="minorHAnsi" w:cstheme="minorHAnsi"/>
                <w:bCs/>
                <w:sz w:val="22"/>
                <w:szCs w:val="22"/>
              </w:rPr>
            </w:pPr>
            <w:r>
              <w:rPr>
                <w:rFonts w:asciiTheme="minorHAnsi" w:hAnsiTheme="minorHAnsi" w:cstheme="minorHAnsi"/>
                <w:bCs/>
                <w:sz w:val="22"/>
                <w:szCs w:val="22"/>
              </w:rPr>
              <w:t>Lysistrata on December 13/14/15</w:t>
            </w:r>
          </w:p>
          <w:p w14:paraId="6B52375A" w14:textId="777CAA70" w:rsidR="00C21B21" w:rsidRPr="008558F3" w:rsidRDefault="00C21B21" w:rsidP="00D00F7C">
            <w:pPr>
              <w:pStyle w:val="Standard1"/>
              <w:spacing w:before="0" w:after="0"/>
              <w:rPr>
                <w:rFonts w:asciiTheme="minorHAnsi" w:hAnsiTheme="minorHAnsi" w:cstheme="minorHAnsi"/>
                <w:bCs/>
                <w:sz w:val="22"/>
                <w:szCs w:val="22"/>
              </w:rPr>
            </w:pPr>
            <w:r>
              <w:rPr>
                <w:rFonts w:asciiTheme="minorHAnsi" w:hAnsiTheme="minorHAnsi" w:cstheme="minorHAnsi"/>
                <w:bCs/>
                <w:sz w:val="22"/>
                <w:szCs w:val="22"/>
              </w:rPr>
              <w:t>Region 9 Job Developer Roadshow: hitting large employers to increase student employment</w:t>
            </w:r>
          </w:p>
        </w:tc>
        <w:tc>
          <w:tcPr>
            <w:tcW w:w="1093" w:type="pct"/>
            <w:shd w:val="clear" w:color="auto" w:fill="FFFFFF"/>
          </w:tcPr>
          <w:p w14:paraId="4C225DF9" w14:textId="77777777" w:rsidR="00CE5D0A" w:rsidRPr="008558F3" w:rsidRDefault="00CE5D0A" w:rsidP="00D00F7C">
            <w:pPr>
              <w:pStyle w:val="Standard1"/>
              <w:spacing w:before="0"/>
              <w:rPr>
                <w:rFonts w:asciiTheme="minorHAnsi" w:hAnsiTheme="minorHAnsi" w:cstheme="minorHAnsi"/>
                <w:bCs/>
                <w:color w:val="0000FF"/>
                <w:sz w:val="22"/>
                <w:szCs w:val="22"/>
              </w:rPr>
            </w:pPr>
          </w:p>
        </w:tc>
      </w:tr>
      <w:tr w:rsidR="00977857" w:rsidRPr="008558F3" w14:paraId="543946D3" w14:textId="77777777" w:rsidTr="00FC48D8">
        <w:trPr>
          <w:trHeight w:val="288"/>
        </w:trPr>
        <w:tc>
          <w:tcPr>
            <w:tcW w:w="5000" w:type="pct"/>
            <w:gridSpan w:val="5"/>
            <w:shd w:val="clear" w:color="auto" w:fill="C2D69B"/>
            <w:vAlign w:val="center"/>
          </w:tcPr>
          <w:p w14:paraId="76DB4028" w14:textId="77777777" w:rsidR="00977857" w:rsidRPr="00513624" w:rsidRDefault="00977857" w:rsidP="00977857">
            <w:pPr>
              <w:pStyle w:val="Standard1"/>
              <w:spacing w:before="0" w:after="0"/>
              <w:jc w:val="center"/>
              <w:rPr>
                <w:rFonts w:asciiTheme="majorHAnsi" w:hAnsiTheme="majorHAnsi" w:cstheme="minorHAnsi"/>
                <w:b/>
                <w:smallCaps/>
                <w:sz w:val="22"/>
                <w:szCs w:val="22"/>
              </w:rPr>
            </w:pPr>
            <w:r w:rsidRPr="00513624">
              <w:rPr>
                <w:rFonts w:asciiTheme="majorHAnsi" w:hAnsiTheme="majorHAnsi" w:cstheme="minorHAnsi"/>
                <w:b/>
                <w:smallCaps/>
                <w:sz w:val="22"/>
                <w:szCs w:val="22"/>
              </w:rPr>
              <w:t>Items for Information</w:t>
            </w:r>
          </w:p>
        </w:tc>
      </w:tr>
      <w:tr w:rsidR="00CE5D0A" w:rsidRPr="008558F3" w14:paraId="0FF5563D" w14:textId="77777777" w:rsidTr="00C21B21">
        <w:trPr>
          <w:trHeight w:val="276"/>
        </w:trPr>
        <w:tc>
          <w:tcPr>
            <w:tcW w:w="2142" w:type="pct"/>
            <w:gridSpan w:val="2"/>
            <w:shd w:val="clear" w:color="auto" w:fill="FFFFFF"/>
            <w:vAlign w:val="center"/>
          </w:tcPr>
          <w:p w14:paraId="345EF614" w14:textId="77777777" w:rsidR="006D78C6" w:rsidRPr="00C21B21" w:rsidRDefault="00473F99" w:rsidP="00E45B90">
            <w:pPr>
              <w:rPr>
                <w:rFonts w:asciiTheme="minorHAnsi" w:hAnsiTheme="minorHAnsi" w:cstheme="minorHAnsi"/>
                <w:b/>
              </w:rPr>
            </w:pPr>
            <w:r w:rsidRPr="00C21B21">
              <w:rPr>
                <w:rFonts w:asciiTheme="minorHAnsi" w:hAnsiTheme="minorHAnsi" w:cstheme="minorHAnsi"/>
                <w:b/>
              </w:rPr>
              <w:t>Future Agenda Items:</w:t>
            </w:r>
          </w:p>
        </w:tc>
        <w:tc>
          <w:tcPr>
            <w:tcW w:w="1765" w:type="pct"/>
            <w:gridSpan w:val="2"/>
            <w:shd w:val="clear" w:color="auto" w:fill="FFFFFF"/>
          </w:tcPr>
          <w:p w14:paraId="3A13268C" w14:textId="1F8F9330" w:rsidR="00CE5D0A" w:rsidRPr="00C21B21" w:rsidRDefault="00C21B21" w:rsidP="00D00F7C">
            <w:pPr>
              <w:pStyle w:val="Standard1"/>
              <w:spacing w:before="0" w:after="0"/>
              <w:rPr>
                <w:rFonts w:asciiTheme="minorHAnsi" w:hAnsiTheme="minorHAnsi" w:cstheme="minorHAnsi"/>
                <w:bCs/>
              </w:rPr>
            </w:pPr>
            <w:r w:rsidRPr="00C21B21">
              <w:rPr>
                <w:rFonts w:asciiTheme="minorHAnsi" w:hAnsiTheme="minorHAnsi" w:cstheme="minorHAnsi"/>
                <w:bCs/>
              </w:rPr>
              <w:t>Bylaws</w:t>
            </w:r>
          </w:p>
        </w:tc>
        <w:tc>
          <w:tcPr>
            <w:tcW w:w="1093" w:type="pct"/>
            <w:shd w:val="clear" w:color="auto" w:fill="FFFFFF"/>
          </w:tcPr>
          <w:p w14:paraId="0BBA9511" w14:textId="77777777" w:rsidR="00CE5D0A" w:rsidRPr="00C21B21" w:rsidRDefault="00CE5D0A" w:rsidP="00D00F7C">
            <w:pPr>
              <w:pStyle w:val="Standard1"/>
              <w:spacing w:before="0"/>
              <w:rPr>
                <w:rFonts w:asciiTheme="minorHAnsi" w:hAnsiTheme="minorHAnsi" w:cstheme="minorHAnsi"/>
                <w:bCs/>
                <w:color w:val="0000FF"/>
              </w:rPr>
            </w:pPr>
          </w:p>
        </w:tc>
      </w:tr>
      <w:tr w:rsidR="00E45B90" w:rsidRPr="008558F3" w14:paraId="589677BF" w14:textId="77777777" w:rsidTr="00C21B21">
        <w:trPr>
          <w:trHeight w:val="321"/>
        </w:trPr>
        <w:tc>
          <w:tcPr>
            <w:tcW w:w="2142" w:type="pct"/>
            <w:gridSpan w:val="2"/>
            <w:shd w:val="clear" w:color="auto" w:fill="FFFFFF"/>
            <w:vAlign w:val="center"/>
          </w:tcPr>
          <w:p w14:paraId="51FA2A51" w14:textId="77777777" w:rsidR="00E45B90" w:rsidRPr="00C21B21" w:rsidRDefault="00E45B90" w:rsidP="00E45B90">
            <w:pPr>
              <w:rPr>
                <w:rFonts w:asciiTheme="minorHAnsi" w:hAnsiTheme="minorHAnsi" w:cstheme="minorHAnsi"/>
                <w:b/>
              </w:rPr>
            </w:pPr>
            <w:r w:rsidRPr="00C21B21">
              <w:rPr>
                <w:rFonts w:asciiTheme="minorHAnsi" w:hAnsiTheme="minorHAnsi" w:cstheme="minorHAnsi"/>
                <w:b/>
              </w:rPr>
              <w:t>Zoom Login</w:t>
            </w:r>
          </w:p>
        </w:tc>
        <w:tc>
          <w:tcPr>
            <w:tcW w:w="1765" w:type="pct"/>
            <w:gridSpan w:val="2"/>
            <w:shd w:val="clear" w:color="auto" w:fill="FFFFFF"/>
          </w:tcPr>
          <w:p w14:paraId="05363C32" w14:textId="77777777" w:rsidR="00E45B90" w:rsidRPr="00C21B21" w:rsidRDefault="00E45B90" w:rsidP="00D00F7C">
            <w:pPr>
              <w:pStyle w:val="Standard1"/>
              <w:spacing w:before="0" w:after="0"/>
              <w:rPr>
                <w:rFonts w:asciiTheme="minorHAnsi" w:hAnsiTheme="minorHAnsi" w:cstheme="minorHAnsi"/>
                <w:bCs/>
              </w:rPr>
            </w:pPr>
          </w:p>
        </w:tc>
        <w:tc>
          <w:tcPr>
            <w:tcW w:w="1093" w:type="pct"/>
            <w:shd w:val="clear" w:color="auto" w:fill="FFFFFF"/>
          </w:tcPr>
          <w:p w14:paraId="0CB00AAE" w14:textId="77777777" w:rsidR="00E45B90" w:rsidRPr="00C21B21" w:rsidRDefault="00E45B90" w:rsidP="00D00F7C">
            <w:pPr>
              <w:pStyle w:val="Standard1"/>
              <w:spacing w:before="0"/>
              <w:rPr>
                <w:rFonts w:asciiTheme="minorHAnsi" w:hAnsiTheme="minorHAnsi" w:cstheme="minorHAnsi"/>
                <w:bCs/>
                <w:color w:val="0000FF"/>
              </w:rPr>
            </w:pPr>
          </w:p>
        </w:tc>
      </w:tr>
      <w:tr w:rsidR="00CE5D0A" w:rsidRPr="008558F3" w14:paraId="0566A824" w14:textId="77777777" w:rsidTr="00633911">
        <w:trPr>
          <w:trHeight w:val="20"/>
        </w:trPr>
        <w:tc>
          <w:tcPr>
            <w:tcW w:w="2142" w:type="pct"/>
            <w:gridSpan w:val="2"/>
            <w:shd w:val="clear" w:color="auto" w:fill="FFFFFF"/>
            <w:vAlign w:val="center"/>
          </w:tcPr>
          <w:p w14:paraId="1F7CBF9E" w14:textId="77777777" w:rsidR="00832CAE" w:rsidRPr="00C21B21" w:rsidRDefault="001859A0" w:rsidP="00473F99">
            <w:pPr>
              <w:rPr>
                <w:rFonts w:asciiTheme="minorHAnsi" w:hAnsiTheme="minorHAnsi" w:cstheme="minorHAnsi"/>
                <w:b/>
              </w:rPr>
            </w:pPr>
            <w:r w:rsidRPr="00C21B21">
              <w:rPr>
                <w:rFonts w:asciiTheme="minorHAnsi" w:hAnsiTheme="minorHAnsi" w:cstheme="minorHAnsi"/>
                <w:b/>
              </w:rPr>
              <w:t xml:space="preserve">Adjourn – </w:t>
            </w:r>
            <w:r w:rsidR="00473F99" w:rsidRPr="00C21B21">
              <w:rPr>
                <w:rFonts w:asciiTheme="minorHAnsi" w:hAnsiTheme="minorHAnsi" w:cstheme="minorHAnsi"/>
                <w:b/>
              </w:rPr>
              <w:t>3:30 p.m.</w:t>
            </w:r>
          </w:p>
          <w:p w14:paraId="0FCFD316" w14:textId="64A393E2" w:rsidR="00CE5D0A" w:rsidRPr="00C21B21" w:rsidRDefault="00381CFD" w:rsidP="00140A9F">
            <w:pPr>
              <w:rPr>
                <w:rFonts w:asciiTheme="minorHAnsi" w:hAnsiTheme="minorHAnsi" w:cstheme="minorHAnsi"/>
                <w:b/>
                <w:bCs/>
              </w:rPr>
            </w:pPr>
            <w:r w:rsidRPr="00C21B21">
              <w:rPr>
                <w:rFonts w:asciiTheme="minorHAnsi" w:hAnsiTheme="minorHAnsi" w:cstheme="minorHAnsi"/>
                <w:b/>
              </w:rPr>
              <w:t>Next meeting: Nov</w:t>
            </w:r>
            <w:r w:rsidR="00C21B21">
              <w:rPr>
                <w:rFonts w:asciiTheme="minorHAnsi" w:hAnsiTheme="minorHAnsi" w:cstheme="minorHAnsi"/>
                <w:b/>
              </w:rPr>
              <w:t>.</w:t>
            </w:r>
            <w:r w:rsidRPr="00C21B21">
              <w:rPr>
                <w:rFonts w:asciiTheme="minorHAnsi" w:hAnsiTheme="minorHAnsi" w:cstheme="minorHAnsi"/>
                <w:b/>
              </w:rPr>
              <w:t xml:space="preserve"> 22</w:t>
            </w:r>
            <w:r w:rsidRPr="00C21B21">
              <w:rPr>
                <w:rFonts w:asciiTheme="minorHAnsi" w:hAnsiTheme="minorHAnsi" w:cstheme="minorHAnsi"/>
                <w:b/>
                <w:vertAlign w:val="superscript"/>
              </w:rPr>
              <w:t>nd</w:t>
            </w:r>
            <w:r w:rsidR="00832CAE" w:rsidRPr="00C21B21">
              <w:rPr>
                <w:rFonts w:asciiTheme="minorHAnsi" w:hAnsiTheme="minorHAnsi" w:cstheme="minorHAnsi"/>
                <w:b/>
              </w:rPr>
              <w:t xml:space="preserve">, </w:t>
            </w:r>
            <w:r w:rsidR="003C4D49" w:rsidRPr="00C21B21">
              <w:rPr>
                <w:rFonts w:asciiTheme="minorHAnsi" w:hAnsiTheme="minorHAnsi" w:cstheme="minorHAnsi"/>
                <w:b/>
              </w:rPr>
              <w:t>CCR-233</w:t>
            </w:r>
            <w:r w:rsidR="00832CAE" w:rsidRPr="00C21B21">
              <w:rPr>
                <w:rFonts w:asciiTheme="minorHAnsi" w:hAnsiTheme="minorHAnsi" w:cstheme="minorHAnsi"/>
                <w:b/>
              </w:rPr>
              <w:t>, 2 p.m.</w:t>
            </w:r>
          </w:p>
        </w:tc>
        <w:tc>
          <w:tcPr>
            <w:tcW w:w="1765" w:type="pct"/>
            <w:gridSpan w:val="2"/>
            <w:shd w:val="clear" w:color="auto" w:fill="FFFFFF"/>
          </w:tcPr>
          <w:p w14:paraId="32E1BFCB" w14:textId="0732353A" w:rsidR="00CE5D0A" w:rsidRPr="00C21B21" w:rsidRDefault="00C21B21" w:rsidP="00D00F7C">
            <w:pPr>
              <w:pStyle w:val="Standard1"/>
              <w:spacing w:before="0" w:after="0"/>
              <w:rPr>
                <w:rFonts w:asciiTheme="minorHAnsi" w:hAnsiTheme="minorHAnsi" w:cstheme="minorHAnsi"/>
                <w:bCs/>
              </w:rPr>
            </w:pPr>
            <w:r w:rsidRPr="00C21B21">
              <w:rPr>
                <w:rFonts w:asciiTheme="minorHAnsi" w:hAnsiTheme="minorHAnsi" w:cstheme="minorHAnsi"/>
                <w:bCs/>
              </w:rPr>
              <w:t>3:06pm adjourned</w:t>
            </w:r>
          </w:p>
        </w:tc>
        <w:tc>
          <w:tcPr>
            <w:tcW w:w="1093" w:type="pct"/>
            <w:shd w:val="clear" w:color="auto" w:fill="FFFFFF"/>
          </w:tcPr>
          <w:p w14:paraId="1987AF8E" w14:textId="77777777" w:rsidR="00CE5D0A" w:rsidRPr="00C21B21" w:rsidRDefault="00CE5D0A" w:rsidP="00D00F7C">
            <w:pPr>
              <w:pStyle w:val="Standard1"/>
              <w:spacing w:before="0"/>
              <w:rPr>
                <w:rFonts w:asciiTheme="minorHAnsi" w:hAnsiTheme="minorHAnsi" w:cstheme="minorHAnsi"/>
                <w:bCs/>
                <w:color w:val="0000FF"/>
              </w:rPr>
            </w:pPr>
          </w:p>
        </w:tc>
      </w:tr>
      <w:tr w:rsidR="00A67659" w:rsidRPr="008558F3" w14:paraId="18DB7E2C" w14:textId="77777777" w:rsidTr="007F2EE8">
        <w:tblPrEx>
          <w:shd w:val="clear" w:color="auto" w:fill="auto"/>
          <w:tblLook w:val="04A0" w:firstRow="1" w:lastRow="0" w:firstColumn="1" w:lastColumn="0" w:noHBand="0" w:noVBand="1"/>
        </w:tblPrEx>
        <w:tc>
          <w:tcPr>
            <w:tcW w:w="5000" w:type="pct"/>
            <w:gridSpan w:val="5"/>
            <w:shd w:val="clear" w:color="auto" w:fill="C2D69B"/>
            <w:vAlign w:val="center"/>
          </w:tcPr>
          <w:p w14:paraId="4E4D207A" w14:textId="77777777" w:rsidR="00A67659" w:rsidRPr="00C21B21" w:rsidRDefault="00A67659" w:rsidP="00960938">
            <w:pPr>
              <w:rPr>
                <w:rFonts w:asciiTheme="majorHAnsi" w:eastAsia="Calibri" w:hAnsiTheme="majorHAnsi" w:cstheme="minorHAnsi"/>
                <w:sz w:val="16"/>
                <w:szCs w:val="16"/>
              </w:rPr>
            </w:pPr>
            <w:r w:rsidRPr="00C21B21">
              <w:rPr>
                <w:rFonts w:asciiTheme="majorHAnsi" w:eastAsia="Calibri" w:hAnsiTheme="majorHAnsi" w:cstheme="minorHAnsi"/>
                <w:b/>
                <w:smallCaps/>
                <w:sz w:val="16"/>
                <w:szCs w:val="16"/>
              </w:rPr>
              <w:t>Mission Statement:</w:t>
            </w:r>
            <w:r w:rsidRPr="00C21B21">
              <w:rPr>
                <w:rFonts w:asciiTheme="majorHAnsi" w:eastAsia="Calibri" w:hAnsiTheme="majorHAnsi" w:cstheme="minorHAnsi"/>
                <w:b/>
                <w:sz w:val="16"/>
                <w:szCs w:val="16"/>
              </w:rPr>
              <w:t xml:space="preserve"> </w:t>
            </w:r>
            <w:r w:rsidRPr="00C21B21">
              <w:rPr>
                <w:rFonts w:asciiTheme="majorHAnsi" w:eastAsia="Calibri" w:hAnsiTheme="majorHAnsi" w:cstheme="minorHAnsi"/>
                <w:sz w:val="16"/>
                <w:szCs w:val="16"/>
              </w:rPr>
              <w:t>To advance the education</w:t>
            </w:r>
            <w:r w:rsidR="009B01D0" w:rsidRPr="00C21B21">
              <w:rPr>
                <w:rFonts w:asciiTheme="majorHAnsi" w:eastAsia="Calibri" w:hAnsiTheme="majorHAnsi" w:cstheme="minorHAnsi"/>
                <w:sz w:val="16"/>
                <w:szCs w:val="16"/>
              </w:rPr>
              <w:t>al, career, and personal success of our diverse campus community through engagement and learning.</w:t>
            </w:r>
          </w:p>
          <w:p w14:paraId="7FE3D962" w14:textId="77777777" w:rsidR="00A67659" w:rsidRPr="00C21B21" w:rsidRDefault="00A67659" w:rsidP="00960938">
            <w:pPr>
              <w:rPr>
                <w:rFonts w:asciiTheme="majorHAnsi" w:eastAsia="Calibri" w:hAnsiTheme="majorHAnsi" w:cstheme="minorHAnsi"/>
                <w:sz w:val="16"/>
                <w:szCs w:val="16"/>
              </w:rPr>
            </w:pPr>
            <w:r w:rsidRPr="00C21B21">
              <w:rPr>
                <w:rFonts w:asciiTheme="majorHAnsi" w:eastAsia="Calibri" w:hAnsiTheme="majorHAnsi" w:cstheme="minorHAnsi"/>
                <w:b/>
                <w:smallCaps/>
                <w:sz w:val="16"/>
                <w:szCs w:val="16"/>
              </w:rPr>
              <w:t>Vision Statement:</w:t>
            </w:r>
            <w:r w:rsidRPr="00C21B21">
              <w:rPr>
                <w:rFonts w:asciiTheme="majorHAnsi" w:eastAsia="Calibri" w:hAnsiTheme="majorHAnsi" w:cstheme="minorHAnsi"/>
                <w:b/>
                <w:sz w:val="16"/>
                <w:szCs w:val="16"/>
              </w:rPr>
              <w:t xml:space="preserve"> </w:t>
            </w:r>
            <w:r w:rsidR="009B01D0" w:rsidRPr="00C21B21">
              <w:rPr>
                <w:rFonts w:asciiTheme="majorHAnsi" w:eastAsia="Calibri" w:hAnsiTheme="majorHAnsi" w:cstheme="minorHAnsi"/>
                <w:sz w:val="16"/>
                <w:szCs w:val="16"/>
              </w:rPr>
              <w:t xml:space="preserve">Crafton Hills College will be the college of choice for students who seek deep learning, personal growth, a supportive community, and a beautiful collegiate setting. </w:t>
            </w:r>
          </w:p>
          <w:p w14:paraId="63178879" w14:textId="77777777" w:rsidR="00A67659" w:rsidRPr="008558F3" w:rsidRDefault="00A67659" w:rsidP="00960938">
            <w:pPr>
              <w:rPr>
                <w:rFonts w:asciiTheme="minorHAnsi" w:eastAsia="Calibri" w:hAnsiTheme="minorHAnsi" w:cstheme="minorHAnsi"/>
              </w:rPr>
            </w:pPr>
            <w:r w:rsidRPr="00C21B21">
              <w:rPr>
                <w:rFonts w:asciiTheme="majorHAnsi" w:eastAsia="Calibri" w:hAnsiTheme="majorHAnsi" w:cstheme="minorHAnsi"/>
                <w:b/>
                <w:smallCaps/>
                <w:sz w:val="16"/>
                <w:szCs w:val="16"/>
              </w:rPr>
              <w:t>Values:</w:t>
            </w:r>
            <w:r w:rsidR="009B01D0" w:rsidRPr="00C21B21">
              <w:rPr>
                <w:rFonts w:asciiTheme="majorHAnsi" w:eastAsia="Calibri" w:hAnsiTheme="majorHAnsi" w:cstheme="minorHAnsi"/>
                <w:sz w:val="16"/>
                <w:szCs w:val="16"/>
              </w:rPr>
              <w:t xml:space="preserve"> Academic excellence, inclusiveness, creativity, and the advancement of each individual.</w:t>
            </w:r>
            <w:r w:rsidR="009B01D0" w:rsidRPr="00C21B21">
              <w:rPr>
                <w:rFonts w:asciiTheme="minorHAnsi" w:eastAsia="Calibri" w:hAnsiTheme="minorHAnsi" w:cstheme="minorHAnsi"/>
                <w:sz w:val="16"/>
                <w:szCs w:val="16"/>
              </w:rPr>
              <w:t xml:space="preserve"> </w:t>
            </w:r>
          </w:p>
        </w:tc>
      </w:tr>
    </w:tbl>
    <w:p w14:paraId="37842D42" w14:textId="77777777" w:rsidR="00436853" w:rsidRPr="00C33313" w:rsidRDefault="00436853" w:rsidP="00C33313">
      <w:pPr>
        <w:tabs>
          <w:tab w:val="left" w:pos="7485"/>
        </w:tabs>
      </w:pPr>
    </w:p>
    <w:sectPr w:rsidR="00436853" w:rsidRPr="00C33313" w:rsidSect="00401F3E">
      <w:footerReference w:type="default" r:id="rId9"/>
      <w:footnotePr>
        <w:numRestart w:val="eachPage"/>
      </w:footnotePr>
      <w:type w:val="continuous"/>
      <w:pgSz w:w="12240" w:h="15840"/>
      <w:pgMar w:top="63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E0A08F" w14:textId="77777777" w:rsidR="007519DA" w:rsidRDefault="007519DA">
      <w:r>
        <w:separator/>
      </w:r>
    </w:p>
  </w:endnote>
  <w:endnote w:type="continuationSeparator" w:id="0">
    <w:p w14:paraId="4A143FAC" w14:textId="77777777" w:rsidR="007519DA" w:rsidRDefault="007519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Jaeger Daily News">
    <w:altName w:val="Bodoni MT"/>
    <w:charset w:val="00"/>
    <w:family w:val="auto"/>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EE33FB" w14:textId="77777777" w:rsidR="00960938" w:rsidRPr="00083905" w:rsidRDefault="00960938">
    <w:pPr>
      <w:pStyle w:val="Footer"/>
      <w:jc w:val="right"/>
      <w:rPr>
        <w:rFonts w:asciiTheme="minorHAnsi" w:hAnsiTheme="minorHAnsi"/>
      </w:rPr>
    </w:pPr>
    <w:r w:rsidRPr="00083905">
      <w:rPr>
        <w:rFonts w:asciiTheme="minorHAnsi" w:hAnsiTheme="minorHAnsi"/>
      </w:rPr>
      <w:t xml:space="preserve">Page </w:t>
    </w:r>
    <w:r w:rsidR="00A67659" w:rsidRPr="00083905">
      <w:rPr>
        <w:rFonts w:asciiTheme="minorHAnsi" w:hAnsiTheme="minorHAnsi"/>
      </w:rPr>
      <w:fldChar w:fldCharType="begin"/>
    </w:r>
    <w:r w:rsidR="00A67659" w:rsidRPr="00083905">
      <w:rPr>
        <w:rFonts w:asciiTheme="minorHAnsi" w:hAnsiTheme="minorHAnsi"/>
      </w:rPr>
      <w:instrText xml:space="preserve"> PAGE </w:instrText>
    </w:r>
    <w:r w:rsidR="00A67659" w:rsidRPr="00083905">
      <w:rPr>
        <w:rFonts w:asciiTheme="minorHAnsi" w:hAnsiTheme="minorHAnsi"/>
      </w:rPr>
      <w:fldChar w:fldCharType="separate"/>
    </w:r>
    <w:r w:rsidR="00A8494B">
      <w:rPr>
        <w:rFonts w:asciiTheme="minorHAnsi" w:hAnsiTheme="minorHAnsi"/>
        <w:noProof/>
      </w:rPr>
      <w:t>2</w:t>
    </w:r>
    <w:r w:rsidR="00A67659" w:rsidRPr="00083905">
      <w:rPr>
        <w:rFonts w:asciiTheme="minorHAnsi" w:hAnsiTheme="minorHAnsi"/>
        <w:noProof/>
      </w:rPr>
      <w:fldChar w:fldCharType="end"/>
    </w:r>
    <w:r w:rsidRPr="00083905">
      <w:rPr>
        <w:rFonts w:asciiTheme="minorHAnsi" w:hAnsiTheme="minorHAnsi"/>
      </w:rPr>
      <w:t xml:space="preserve"> of </w:t>
    </w:r>
    <w:r w:rsidR="000477AE" w:rsidRPr="00083905">
      <w:rPr>
        <w:rFonts w:asciiTheme="minorHAnsi" w:hAnsiTheme="minorHAnsi"/>
      </w:rPr>
      <w:fldChar w:fldCharType="begin"/>
    </w:r>
    <w:r w:rsidR="000477AE" w:rsidRPr="00083905">
      <w:rPr>
        <w:rFonts w:asciiTheme="minorHAnsi" w:hAnsiTheme="minorHAnsi"/>
      </w:rPr>
      <w:instrText xml:space="preserve"> NUMPAGES </w:instrText>
    </w:r>
    <w:r w:rsidR="000477AE" w:rsidRPr="00083905">
      <w:rPr>
        <w:rFonts w:asciiTheme="minorHAnsi" w:hAnsiTheme="minorHAnsi"/>
      </w:rPr>
      <w:fldChar w:fldCharType="separate"/>
    </w:r>
    <w:r w:rsidR="00A8494B">
      <w:rPr>
        <w:rFonts w:asciiTheme="minorHAnsi" w:hAnsiTheme="minorHAnsi"/>
        <w:noProof/>
      </w:rPr>
      <w:t>2</w:t>
    </w:r>
    <w:r w:rsidR="000477AE" w:rsidRPr="00083905">
      <w:rPr>
        <w:rFonts w:asciiTheme="minorHAnsi" w:hAnsiTheme="minorHAnsi"/>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3FFE21" w14:textId="77777777" w:rsidR="007519DA" w:rsidRDefault="007519DA">
      <w:r>
        <w:separator/>
      </w:r>
    </w:p>
  </w:footnote>
  <w:footnote w:type="continuationSeparator" w:id="0">
    <w:p w14:paraId="7FD9BD88" w14:textId="77777777" w:rsidR="007519DA" w:rsidRDefault="007519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9727E"/>
    <w:multiLevelType w:val="hybridMultilevel"/>
    <w:tmpl w:val="000C1DAC"/>
    <w:lvl w:ilvl="0" w:tplc="ADFE70DC">
      <w:start w:val="1"/>
      <w:numFmt w:val="decimal"/>
      <w:lvlText w:val="%1."/>
      <w:lvlJc w:val="left"/>
      <w:pPr>
        <w:ind w:left="720" w:hanging="360"/>
      </w:pPr>
      <w:rPr>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FD5DA1"/>
    <w:multiLevelType w:val="hybridMultilevel"/>
    <w:tmpl w:val="CC1E4BB8"/>
    <w:lvl w:ilvl="0" w:tplc="966AD1B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5C2673"/>
    <w:multiLevelType w:val="hybridMultilevel"/>
    <w:tmpl w:val="866080C6"/>
    <w:lvl w:ilvl="0" w:tplc="0409000F">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E52135"/>
    <w:multiLevelType w:val="hybridMultilevel"/>
    <w:tmpl w:val="550412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BC6B3F"/>
    <w:multiLevelType w:val="hybridMultilevel"/>
    <w:tmpl w:val="F9EC7724"/>
    <w:lvl w:ilvl="0" w:tplc="D7D00A06">
      <w:start w:val="1"/>
      <w:numFmt w:val="upperRoman"/>
      <w:lvlText w:val="%1."/>
      <w:lvlJc w:val="left"/>
      <w:pPr>
        <w:ind w:left="765" w:hanging="72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5" w15:restartNumberingAfterBreak="0">
    <w:nsid w:val="19BF6C3F"/>
    <w:multiLevelType w:val="hybridMultilevel"/>
    <w:tmpl w:val="0D2A40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4B4951"/>
    <w:multiLevelType w:val="hybridMultilevel"/>
    <w:tmpl w:val="F31C2E56"/>
    <w:lvl w:ilvl="0" w:tplc="5BEC07A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56F4B5C"/>
    <w:multiLevelType w:val="hybridMultilevel"/>
    <w:tmpl w:val="78C82E38"/>
    <w:lvl w:ilvl="0" w:tplc="5F968FF6">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732716"/>
    <w:multiLevelType w:val="hybridMultilevel"/>
    <w:tmpl w:val="5E02ED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08775A"/>
    <w:multiLevelType w:val="hybridMultilevel"/>
    <w:tmpl w:val="4D5AF3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F44DA0"/>
    <w:multiLevelType w:val="hybridMultilevel"/>
    <w:tmpl w:val="4D5AF3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E853AF"/>
    <w:multiLevelType w:val="hybridMultilevel"/>
    <w:tmpl w:val="72EA1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7B0449"/>
    <w:multiLevelType w:val="hybridMultilevel"/>
    <w:tmpl w:val="B39CF67A"/>
    <w:lvl w:ilvl="0" w:tplc="8B50129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AE4093F"/>
    <w:multiLevelType w:val="hybridMultilevel"/>
    <w:tmpl w:val="FB8E38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D4E224F"/>
    <w:multiLevelType w:val="hybridMultilevel"/>
    <w:tmpl w:val="FC2E16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E114252"/>
    <w:multiLevelType w:val="hybridMultilevel"/>
    <w:tmpl w:val="F52E71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EA5EE8"/>
    <w:multiLevelType w:val="hybridMultilevel"/>
    <w:tmpl w:val="DC62457E"/>
    <w:lvl w:ilvl="0" w:tplc="CC78CA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F67049C"/>
    <w:multiLevelType w:val="hybridMultilevel"/>
    <w:tmpl w:val="28E6480C"/>
    <w:lvl w:ilvl="0" w:tplc="0409000F">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F933A75"/>
    <w:multiLevelType w:val="hybridMultilevel"/>
    <w:tmpl w:val="866080C6"/>
    <w:lvl w:ilvl="0" w:tplc="0409000F">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12161AB"/>
    <w:multiLevelType w:val="hybridMultilevel"/>
    <w:tmpl w:val="482C1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003E0C"/>
    <w:multiLevelType w:val="hybridMultilevel"/>
    <w:tmpl w:val="B2FE5110"/>
    <w:lvl w:ilvl="0" w:tplc="624452E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9297A23"/>
    <w:multiLevelType w:val="hybridMultilevel"/>
    <w:tmpl w:val="C41E4C1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B931D46"/>
    <w:multiLevelType w:val="hybridMultilevel"/>
    <w:tmpl w:val="90267C6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C50624B"/>
    <w:multiLevelType w:val="hybridMultilevel"/>
    <w:tmpl w:val="5A82AD1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53509AE"/>
    <w:multiLevelType w:val="hybridMultilevel"/>
    <w:tmpl w:val="28E6480C"/>
    <w:lvl w:ilvl="0" w:tplc="0409000F">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CA5723B"/>
    <w:multiLevelType w:val="hybridMultilevel"/>
    <w:tmpl w:val="1602C1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1401121"/>
    <w:multiLevelType w:val="hybridMultilevel"/>
    <w:tmpl w:val="7F44F2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6D5339C"/>
    <w:multiLevelType w:val="hybridMultilevel"/>
    <w:tmpl w:val="4410A132"/>
    <w:lvl w:ilvl="0" w:tplc="D7D00A06">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27C5D1D"/>
    <w:multiLevelType w:val="hybridMultilevel"/>
    <w:tmpl w:val="BA6C379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794F0D18"/>
    <w:multiLevelType w:val="hybridMultilevel"/>
    <w:tmpl w:val="AB2C654A"/>
    <w:lvl w:ilvl="0" w:tplc="694AB3A0">
      <w:start w:val="1"/>
      <w:numFmt w:val="upperLetter"/>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30" w15:restartNumberingAfterBreak="0">
    <w:nsid w:val="7B3752FE"/>
    <w:multiLevelType w:val="hybridMultilevel"/>
    <w:tmpl w:val="87B6F9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C7C619E"/>
    <w:multiLevelType w:val="hybridMultilevel"/>
    <w:tmpl w:val="000C1DAC"/>
    <w:lvl w:ilvl="0" w:tplc="ADFE70DC">
      <w:start w:val="1"/>
      <w:numFmt w:val="decimal"/>
      <w:lvlText w:val="%1."/>
      <w:lvlJc w:val="left"/>
      <w:pPr>
        <w:ind w:left="720" w:hanging="360"/>
      </w:pPr>
      <w:rPr>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9"/>
  </w:num>
  <w:num w:numId="3">
    <w:abstractNumId w:val="12"/>
  </w:num>
  <w:num w:numId="4">
    <w:abstractNumId w:val="27"/>
  </w:num>
  <w:num w:numId="5">
    <w:abstractNumId w:val="1"/>
  </w:num>
  <w:num w:numId="6">
    <w:abstractNumId w:val="20"/>
  </w:num>
  <w:num w:numId="7">
    <w:abstractNumId w:val="5"/>
  </w:num>
  <w:num w:numId="8">
    <w:abstractNumId w:val="22"/>
  </w:num>
  <w:num w:numId="9">
    <w:abstractNumId w:val="21"/>
  </w:num>
  <w:num w:numId="10">
    <w:abstractNumId w:val="8"/>
  </w:num>
  <w:num w:numId="11">
    <w:abstractNumId w:val="24"/>
  </w:num>
  <w:num w:numId="12">
    <w:abstractNumId w:val="18"/>
  </w:num>
  <w:num w:numId="13">
    <w:abstractNumId w:val="11"/>
  </w:num>
  <w:num w:numId="14">
    <w:abstractNumId w:val="13"/>
  </w:num>
  <w:num w:numId="15">
    <w:abstractNumId w:val="19"/>
  </w:num>
  <w:num w:numId="16">
    <w:abstractNumId w:val="25"/>
  </w:num>
  <w:num w:numId="17">
    <w:abstractNumId w:val="26"/>
  </w:num>
  <w:num w:numId="18">
    <w:abstractNumId w:val="9"/>
  </w:num>
  <w:num w:numId="19">
    <w:abstractNumId w:val="2"/>
  </w:num>
  <w:num w:numId="20">
    <w:abstractNumId w:val="15"/>
  </w:num>
  <w:num w:numId="21">
    <w:abstractNumId w:val="7"/>
  </w:num>
  <w:num w:numId="22">
    <w:abstractNumId w:val="17"/>
  </w:num>
  <w:num w:numId="23">
    <w:abstractNumId w:val="10"/>
  </w:num>
  <w:num w:numId="24">
    <w:abstractNumId w:val="0"/>
  </w:num>
  <w:num w:numId="25">
    <w:abstractNumId w:val="31"/>
  </w:num>
  <w:num w:numId="26">
    <w:abstractNumId w:val="16"/>
  </w:num>
  <w:num w:numId="27">
    <w:abstractNumId w:val="30"/>
  </w:num>
  <w:num w:numId="28">
    <w:abstractNumId w:val="3"/>
  </w:num>
  <w:num w:numId="29">
    <w:abstractNumId w:val="14"/>
  </w:num>
  <w:num w:numId="30">
    <w:abstractNumId w:val="23"/>
  </w:num>
  <w:num w:numId="31">
    <w:abstractNumId w:val="28"/>
  </w:num>
  <w:num w:numId="32">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activeWritingStyle w:appName="MSWord" w:lang="en-US" w:vendorID="64" w:dllVersion="5" w:nlCheck="1" w:checkStyle="1"/>
  <w:activeWritingStyle w:appName="MSWord" w:lang="en-US" w:vendorID="64" w:dllVersion="6"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doNotShadeFormData/>
  <w:noPunctuationKerning/>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tLA0NTUzMDMwMTIB0ko6SsGpxcWZ+XkgBSa1AEWRU8UsAAAA"/>
  </w:docVars>
  <w:rsids>
    <w:rsidRoot w:val="005E4A9E"/>
    <w:rsid w:val="00001B2F"/>
    <w:rsid w:val="00004CD8"/>
    <w:rsid w:val="00005073"/>
    <w:rsid w:val="0001056D"/>
    <w:rsid w:val="000115EE"/>
    <w:rsid w:val="00021913"/>
    <w:rsid w:val="00023578"/>
    <w:rsid w:val="000311A0"/>
    <w:rsid w:val="000368FD"/>
    <w:rsid w:val="00043B2C"/>
    <w:rsid w:val="000477AE"/>
    <w:rsid w:val="00056EE3"/>
    <w:rsid w:val="000635E9"/>
    <w:rsid w:val="00083905"/>
    <w:rsid w:val="00086667"/>
    <w:rsid w:val="0009259A"/>
    <w:rsid w:val="000A5A99"/>
    <w:rsid w:val="000B6EB6"/>
    <w:rsid w:val="000C1353"/>
    <w:rsid w:val="000C227E"/>
    <w:rsid w:val="000C3074"/>
    <w:rsid w:val="000C5715"/>
    <w:rsid w:val="000D293D"/>
    <w:rsid w:val="000D7F5B"/>
    <w:rsid w:val="000E05A3"/>
    <w:rsid w:val="000E2057"/>
    <w:rsid w:val="000E2262"/>
    <w:rsid w:val="000F4B50"/>
    <w:rsid w:val="00103E32"/>
    <w:rsid w:val="00105BFB"/>
    <w:rsid w:val="0011168A"/>
    <w:rsid w:val="00117980"/>
    <w:rsid w:val="00117B7C"/>
    <w:rsid w:val="00132255"/>
    <w:rsid w:val="00132801"/>
    <w:rsid w:val="00136204"/>
    <w:rsid w:val="00140A9F"/>
    <w:rsid w:val="00150035"/>
    <w:rsid w:val="001675C4"/>
    <w:rsid w:val="00171CE4"/>
    <w:rsid w:val="001727C6"/>
    <w:rsid w:val="00182F3D"/>
    <w:rsid w:val="001859A0"/>
    <w:rsid w:val="001861C2"/>
    <w:rsid w:val="0018720A"/>
    <w:rsid w:val="001A417F"/>
    <w:rsid w:val="001A4481"/>
    <w:rsid w:val="001D0800"/>
    <w:rsid w:val="001D16C4"/>
    <w:rsid w:val="001D3731"/>
    <w:rsid w:val="001E4060"/>
    <w:rsid w:val="001E4AF2"/>
    <w:rsid w:val="001F0FEC"/>
    <w:rsid w:val="0020464D"/>
    <w:rsid w:val="00206427"/>
    <w:rsid w:val="00212636"/>
    <w:rsid w:val="002244D1"/>
    <w:rsid w:val="00234606"/>
    <w:rsid w:val="002535E5"/>
    <w:rsid w:val="00257274"/>
    <w:rsid w:val="00265294"/>
    <w:rsid w:val="00267B71"/>
    <w:rsid w:val="00285DFA"/>
    <w:rsid w:val="002A2769"/>
    <w:rsid w:val="002A3D61"/>
    <w:rsid w:val="002A4A0D"/>
    <w:rsid w:val="002A4C5A"/>
    <w:rsid w:val="002C4A2C"/>
    <w:rsid w:val="002C5554"/>
    <w:rsid w:val="002D1E73"/>
    <w:rsid w:val="002D2684"/>
    <w:rsid w:val="002E4B01"/>
    <w:rsid w:val="002E5236"/>
    <w:rsid w:val="002F79E4"/>
    <w:rsid w:val="00306052"/>
    <w:rsid w:val="00314DD0"/>
    <w:rsid w:val="0031602B"/>
    <w:rsid w:val="0032695F"/>
    <w:rsid w:val="00330E60"/>
    <w:rsid w:val="00340447"/>
    <w:rsid w:val="003404BF"/>
    <w:rsid w:val="0034492E"/>
    <w:rsid w:val="00353286"/>
    <w:rsid w:val="00354A70"/>
    <w:rsid w:val="00361828"/>
    <w:rsid w:val="0036619D"/>
    <w:rsid w:val="003708A9"/>
    <w:rsid w:val="00381CFD"/>
    <w:rsid w:val="0038244B"/>
    <w:rsid w:val="00383238"/>
    <w:rsid w:val="00386E38"/>
    <w:rsid w:val="0039025A"/>
    <w:rsid w:val="00397BA5"/>
    <w:rsid w:val="003B60CC"/>
    <w:rsid w:val="003C4D49"/>
    <w:rsid w:val="003D17DB"/>
    <w:rsid w:val="003D3638"/>
    <w:rsid w:val="003D47E7"/>
    <w:rsid w:val="003D4F9E"/>
    <w:rsid w:val="003D630C"/>
    <w:rsid w:val="003E02FF"/>
    <w:rsid w:val="003F51C7"/>
    <w:rsid w:val="00401F3E"/>
    <w:rsid w:val="00421686"/>
    <w:rsid w:val="0043633E"/>
    <w:rsid w:val="00436853"/>
    <w:rsid w:val="00441B9B"/>
    <w:rsid w:val="004451E2"/>
    <w:rsid w:val="00446A10"/>
    <w:rsid w:val="00452548"/>
    <w:rsid w:val="004608FE"/>
    <w:rsid w:val="00465307"/>
    <w:rsid w:val="00473F99"/>
    <w:rsid w:val="004904CF"/>
    <w:rsid w:val="00496389"/>
    <w:rsid w:val="00497D0F"/>
    <w:rsid w:val="004A6212"/>
    <w:rsid w:val="004A7D20"/>
    <w:rsid w:val="004B1853"/>
    <w:rsid w:val="004C1836"/>
    <w:rsid w:val="004C6547"/>
    <w:rsid w:val="004D21F4"/>
    <w:rsid w:val="004D3458"/>
    <w:rsid w:val="004D69E5"/>
    <w:rsid w:val="004D7FFE"/>
    <w:rsid w:val="004E017A"/>
    <w:rsid w:val="004E5C82"/>
    <w:rsid w:val="004F0DCD"/>
    <w:rsid w:val="004F407A"/>
    <w:rsid w:val="00506F98"/>
    <w:rsid w:val="00513624"/>
    <w:rsid w:val="00515CCC"/>
    <w:rsid w:val="00517E8D"/>
    <w:rsid w:val="005422F0"/>
    <w:rsid w:val="00543186"/>
    <w:rsid w:val="0056424A"/>
    <w:rsid w:val="00573CA4"/>
    <w:rsid w:val="00580AC1"/>
    <w:rsid w:val="00582C36"/>
    <w:rsid w:val="00584877"/>
    <w:rsid w:val="005971DD"/>
    <w:rsid w:val="005B253C"/>
    <w:rsid w:val="005B3B77"/>
    <w:rsid w:val="005B4159"/>
    <w:rsid w:val="005B504F"/>
    <w:rsid w:val="005C2995"/>
    <w:rsid w:val="005D2291"/>
    <w:rsid w:val="005D5E5D"/>
    <w:rsid w:val="005E073E"/>
    <w:rsid w:val="005E4A9E"/>
    <w:rsid w:val="005F1E1E"/>
    <w:rsid w:val="005F278D"/>
    <w:rsid w:val="005F4654"/>
    <w:rsid w:val="00605ADF"/>
    <w:rsid w:val="00610A9D"/>
    <w:rsid w:val="00615C93"/>
    <w:rsid w:val="0062576B"/>
    <w:rsid w:val="00633911"/>
    <w:rsid w:val="00634068"/>
    <w:rsid w:val="0063430C"/>
    <w:rsid w:val="00636BC6"/>
    <w:rsid w:val="00641017"/>
    <w:rsid w:val="00646715"/>
    <w:rsid w:val="00662E96"/>
    <w:rsid w:val="0066536D"/>
    <w:rsid w:val="00667EA8"/>
    <w:rsid w:val="006752A4"/>
    <w:rsid w:val="00681653"/>
    <w:rsid w:val="0068490D"/>
    <w:rsid w:val="00696C30"/>
    <w:rsid w:val="006A2C7A"/>
    <w:rsid w:val="006B75B0"/>
    <w:rsid w:val="006C22BC"/>
    <w:rsid w:val="006C78F2"/>
    <w:rsid w:val="006D0FBE"/>
    <w:rsid w:val="006D1CED"/>
    <w:rsid w:val="006D2F0E"/>
    <w:rsid w:val="006D709A"/>
    <w:rsid w:val="006D78C6"/>
    <w:rsid w:val="006E6AA3"/>
    <w:rsid w:val="006F0625"/>
    <w:rsid w:val="006F0BDA"/>
    <w:rsid w:val="006F1617"/>
    <w:rsid w:val="006F53EC"/>
    <w:rsid w:val="00710260"/>
    <w:rsid w:val="007236FC"/>
    <w:rsid w:val="0072380C"/>
    <w:rsid w:val="00723F8A"/>
    <w:rsid w:val="00726E7B"/>
    <w:rsid w:val="007317AA"/>
    <w:rsid w:val="00734BA2"/>
    <w:rsid w:val="00740518"/>
    <w:rsid w:val="007519DA"/>
    <w:rsid w:val="007637F2"/>
    <w:rsid w:val="0076479D"/>
    <w:rsid w:val="007728CF"/>
    <w:rsid w:val="00782A06"/>
    <w:rsid w:val="00783A29"/>
    <w:rsid w:val="007841E2"/>
    <w:rsid w:val="007847AD"/>
    <w:rsid w:val="00790F0C"/>
    <w:rsid w:val="00791F31"/>
    <w:rsid w:val="00794237"/>
    <w:rsid w:val="00797C95"/>
    <w:rsid w:val="007B7837"/>
    <w:rsid w:val="007C7B34"/>
    <w:rsid w:val="007D521B"/>
    <w:rsid w:val="007D74F0"/>
    <w:rsid w:val="007E2D00"/>
    <w:rsid w:val="007E3A18"/>
    <w:rsid w:val="007E3AF9"/>
    <w:rsid w:val="007E6981"/>
    <w:rsid w:val="007F2EE8"/>
    <w:rsid w:val="007F4753"/>
    <w:rsid w:val="00815FCD"/>
    <w:rsid w:val="00817C2B"/>
    <w:rsid w:val="00820F4B"/>
    <w:rsid w:val="00832CAE"/>
    <w:rsid w:val="00834293"/>
    <w:rsid w:val="008442B1"/>
    <w:rsid w:val="00853005"/>
    <w:rsid w:val="008555D4"/>
    <w:rsid w:val="008558F3"/>
    <w:rsid w:val="008619B1"/>
    <w:rsid w:val="0086733F"/>
    <w:rsid w:val="008870A5"/>
    <w:rsid w:val="00887A67"/>
    <w:rsid w:val="00892474"/>
    <w:rsid w:val="008C3F93"/>
    <w:rsid w:val="008E0FC5"/>
    <w:rsid w:val="008E2AB6"/>
    <w:rsid w:val="008E50C4"/>
    <w:rsid w:val="008E5869"/>
    <w:rsid w:val="008E5BA2"/>
    <w:rsid w:val="008E7371"/>
    <w:rsid w:val="008F6B3B"/>
    <w:rsid w:val="00901326"/>
    <w:rsid w:val="009023EB"/>
    <w:rsid w:val="00912185"/>
    <w:rsid w:val="00914E02"/>
    <w:rsid w:val="00925832"/>
    <w:rsid w:val="00937AAE"/>
    <w:rsid w:val="0095462B"/>
    <w:rsid w:val="00960938"/>
    <w:rsid w:val="009746D6"/>
    <w:rsid w:val="00977857"/>
    <w:rsid w:val="00984313"/>
    <w:rsid w:val="00984532"/>
    <w:rsid w:val="00986462"/>
    <w:rsid w:val="00994D09"/>
    <w:rsid w:val="0099665C"/>
    <w:rsid w:val="009A0B26"/>
    <w:rsid w:val="009B01D0"/>
    <w:rsid w:val="009B1813"/>
    <w:rsid w:val="009B4BEA"/>
    <w:rsid w:val="009B506B"/>
    <w:rsid w:val="009B7517"/>
    <w:rsid w:val="009C17EE"/>
    <w:rsid w:val="009D1912"/>
    <w:rsid w:val="009D38FC"/>
    <w:rsid w:val="009D5B54"/>
    <w:rsid w:val="009F334B"/>
    <w:rsid w:val="009F7560"/>
    <w:rsid w:val="00A02885"/>
    <w:rsid w:val="00A04805"/>
    <w:rsid w:val="00A111AE"/>
    <w:rsid w:val="00A132AB"/>
    <w:rsid w:val="00A1674C"/>
    <w:rsid w:val="00A21104"/>
    <w:rsid w:val="00A22E42"/>
    <w:rsid w:val="00A26168"/>
    <w:rsid w:val="00A30BA2"/>
    <w:rsid w:val="00A41981"/>
    <w:rsid w:val="00A67659"/>
    <w:rsid w:val="00A72973"/>
    <w:rsid w:val="00A7431D"/>
    <w:rsid w:val="00A7592D"/>
    <w:rsid w:val="00A8452F"/>
    <w:rsid w:val="00A8494B"/>
    <w:rsid w:val="00A87228"/>
    <w:rsid w:val="00A939E9"/>
    <w:rsid w:val="00AC3BCB"/>
    <w:rsid w:val="00AE1BF6"/>
    <w:rsid w:val="00AE6216"/>
    <w:rsid w:val="00AE783A"/>
    <w:rsid w:val="00AF5029"/>
    <w:rsid w:val="00B02C95"/>
    <w:rsid w:val="00B04DAD"/>
    <w:rsid w:val="00B06EFC"/>
    <w:rsid w:val="00B13BAD"/>
    <w:rsid w:val="00B24ECB"/>
    <w:rsid w:val="00B2535F"/>
    <w:rsid w:val="00B255A3"/>
    <w:rsid w:val="00B5302D"/>
    <w:rsid w:val="00B8068E"/>
    <w:rsid w:val="00B8316C"/>
    <w:rsid w:val="00B84991"/>
    <w:rsid w:val="00B954D3"/>
    <w:rsid w:val="00BA1455"/>
    <w:rsid w:val="00BC5418"/>
    <w:rsid w:val="00BD0086"/>
    <w:rsid w:val="00BE0B67"/>
    <w:rsid w:val="00BE22E5"/>
    <w:rsid w:val="00C14936"/>
    <w:rsid w:val="00C21B21"/>
    <w:rsid w:val="00C26706"/>
    <w:rsid w:val="00C3103F"/>
    <w:rsid w:val="00C33313"/>
    <w:rsid w:val="00C46154"/>
    <w:rsid w:val="00C56522"/>
    <w:rsid w:val="00C5776F"/>
    <w:rsid w:val="00C7028A"/>
    <w:rsid w:val="00C773DC"/>
    <w:rsid w:val="00CA0E34"/>
    <w:rsid w:val="00CB12CF"/>
    <w:rsid w:val="00CD55DB"/>
    <w:rsid w:val="00CE1BA2"/>
    <w:rsid w:val="00CE5D0A"/>
    <w:rsid w:val="00CF0796"/>
    <w:rsid w:val="00CF0CDC"/>
    <w:rsid w:val="00CF5F27"/>
    <w:rsid w:val="00D00F7C"/>
    <w:rsid w:val="00D0186A"/>
    <w:rsid w:val="00D04928"/>
    <w:rsid w:val="00D13651"/>
    <w:rsid w:val="00D202EF"/>
    <w:rsid w:val="00D222DA"/>
    <w:rsid w:val="00D37334"/>
    <w:rsid w:val="00D376BB"/>
    <w:rsid w:val="00D410A2"/>
    <w:rsid w:val="00D4591C"/>
    <w:rsid w:val="00D461CB"/>
    <w:rsid w:val="00D47941"/>
    <w:rsid w:val="00D50E2A"/>
    <w:rsid w:val="00D51916"/>
    <w:rsid w:val="00D54711"/>
    <w:rsid w:val="00D55055"/>
    <w:rsid w:val="00D5793C"/>
    <w:rsid w:val="00D62FE5"/>
    <w:rsid w:val="00D70C2F"/>
    <w:rsid w:val="00D715AF"/>
    <w:rsid w:val="00D8633A"/>
    <w:rsid w:val="00D86907"/>
    <w:rsid w:val="00D87051"/>
    <w:rsid w:val="00D94709"/>
    <w:rsid w:val="00D97CC6"/>
    <w:rsid w:val="00D97CD1"/>
    <w:rsid w:val="00DA1C2E"/>
    <w:rsid w:val="00DA5F22"/>
    <w:rsid w:val="00DB3FF9"/>
    <w:rsid w:val="00DB4077"/>
    <w:rsid w:val="00DB5915"/>
    <w:rsid w:val="00DC7A5F"/>
    <w:rsid w:val="00DD4594"/>
    <w:rsid w:val="00DF322E"/>
    <w:rsid w:val="00DF7898"/>
    <w:rsid w:val="00E16552"/>
    <w:rsid w:val="00E2296B"/>
    <w:rsid w:val="00E24792"/>
    <w:rsid w:val="00E368DA"/>
    <w:rsid w:val="00E4444A"/>
    <w:rsid w:val="00E45B90"/>
    <w:rsid w:val="00E60EA1"/>
    <w:rsid w:val="00E742CD"/>
    <w:rsid w:val="00E83E0D"/>
    <w:rsid w:val="00E85F8C"/>
    <w:rsid w:val="00E86DD8"/>
    <w:rsid w:val="00E93F01"/>
    <w:rsid w:val="00E9579B"/>
    <w:rsid w:val="00EA631B"/>
    <w:rsid w:val="00EB2A3F"/>
    <w:rsid w:val="00EC0952"/>
    <w:rsid w:val="00ED1864"/>
    <w:rsid w:val="00ED5F30"/>
    <w:rsid w:val="00ED68B3"/>
    <w:rsid w:val="00EF7571"/>
    <w:rsid w:val="00F007ED"/>
    <w:rsid w:val="00F01258"/>
    <w:rsid w:val="00F31AD2"/>
    <w:rsid w:val="00F31DEA"/>
    <w:rsid w:val="00F3416C"/>
    <w:rsid w:val="00F4537D"/>
    <w:rsid w:val="00F507A9"/>
    <w:rsid w:val="00F51CB5"/>
    <w:rsid w:val="00F53BE2"/>
    <w:rsid w:val="00F55048"/>
    <w:rsid w:val="00F56145"/>
    <w:rsid w:val="00F56BDE"/>
    <w:rsid w:val="00F612C4"/>
    <w:rsid w:val="00F6522F"/>
    <w:rsid w:val="00F76AB4"/>
    <w:rsid w:val="00F778B2"/>
    <w:rsid w:val="00FB5906"/>
    <w:rsid w:val="00FB6D86"/>
    <w:rsid w:val="00FB7E49"/>
    <w:rsid w:val="00FC48D8"/>
    <w:rsid w:val="00FC778C"/>
    <w:rsid w:val="00FD3C7B"/>
    <w:rsid w:val="00FF073B"/>
    <w:rsid w:val="00FF50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8C9A7D"/>
  <w15:docId w15:val="{11AFD860-888B-49A6-A5D4-41D89743B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86E38"/>
  </w:style>
  <w:style w:type="paragraph" w:styleId="Heading1">
    <w:name w:val="heading 1"/>
    <w:basedOn w:val="Normal"/>
    <w:next w:val="Normal"/>
    <w:qFormat/>
    <w:rsid w:val="00386E38"/>
    <w:pPr>
      <w:keepNext/>
      <w:outlineLvl w:val="0"/>
    </w:pPr>
    <w:rPr>
      <w:rFonts w:ascii="Tahoma" w:hAnsi="Tahoma"/>
      <w:sz w:val="24"/>
    </w:rPr>
  </w:style>
  <w:style w:type="paragraph" w:styleId="Heading2">
    <w:name w:val="heading 2"/>
    <w:basedOn w:val="Normal"/>
    <w:next w:val="Normal"/>
    <w:qFormat/>
    <w:rsid w:val="00386E38"/>
    <w:pPr>
      <w:keepNext/>
      <w:jc w:val="center"/>
      <w:outlineLvl w:val="1"/>
    </w:pPr>
    <w:rPr>
      <w:b/>
      <w:bCs/>
    </w:rPr>
  </w:style>
  <w:style w:type="paragraph" w:styleId="Heading3">
    <w:name w:val="heading 3"/>
    <w:basedOn w:val="Normal"/>
    <w:next w:val="Normal"/>
    <w:qFormat/>
    <w:rsid w:val="00386E38"/>
    <w:pPr>
      <w:keepNext/>
      <w:outlineLvl w:val="2"/>
    </w:pPr>
    <w:rPr>
      <w:b/>
      <w:bCs/>
      <w:u w:val="single"/>
    </w:rPr>
  </w:style>
  <w:style w:type="paragraph" w:styleId="Heading4">
    <w:name w:val="heading 4"/>
    <w:basedOn w:val="Normal"/>
    <w:next w:val="Normal"/>
    <w:qFormat/>
    <w:rsid w:val="00386E38"/>
    <w:pPr>
      <w:keepNext/>
      <w:jc w:val="both"/>
      <w:outlineLvl w:val="3"/>
    </w:pPr>
    <w:rPr>
      <w:rFonts w:ascii="Arial" w:hAnsi="Arial" w:cs="Arial"/>
      <w:b/>
      <w:bCs/>
      <w:sz w:val="18"/>
      <w:u w:val="single"/>
    </w:rPr>
  </w:style>
  <w:style w:type="paragraph" w:styleId="Heading5">
    <w:name w:val="heading 5"/>
    <w:basedOn w:val="Normal"/>
    <w:next w:val="Normal"/>
    <w:qFormat/>
    <w:rsid w:val="00386E38"/>
    <w:pPr>
      <w:keepNext/>
      <w:outlineLvl w:val="4"/>
    </w:pPr>
    <w:rPr>
      <w:rFonts w:ascii="Tahoma" w:hAnsi="Tahoma" w:cs="Tahoma"/>
      <w:b/>
      <w:bCs/>
      <w:sz w:val="18"/>
      <w:u w:val="single"/>
    </w:rPr>
  </w:style>
  <w:style w:type="paragraph" w:styleId="Heading6">
    <w:name w:val="heading 6"/>
    <w:basedOn w:val="Normal"/>
    <w:next w:val="Normal"/>
    <w:qFormat/>
    <w:rsid w:val="00386E38"/>
    <w:pPr>
      <w:keepNext/>
      <w:jc w:val="center"/>
      <w:outlineLvl w:val="5"/>
    </w:pPr>
    <w:rPr>
      <w:rFonts w:ascii="Tahoma" w:hAnsi="Tahoma" w:cs="Tahoma"/>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al1">
    <w:name w:val="Formal1"/>
    <w:rsid w:val="00386E38"/>
    <w:pPr>
      <w:spacing w:before="60" w:after="60"/>
    </w:pPr>
    <w:rPr>
      <w:noProof/>
      <w:sz w:val="24"/>
    </w:rPr>
  </w:style>
  <w:style w:type="paragraph" w:customStyle="1" w:styleId="Formal2">
    <w:name w:val="Formal2"/>
    <w:basedOn w:val="Formal1"/>
    <w:rsid w:val="00386E38"/>
    <w:rPr>
      <w:rFonts w:ascii="Arial" w:hAnsi="Arial"/>
      <w:b/>
    </w:rPr>
  </w:style>
  <w:style w:type="paragraph" w:styleId="Header">
    <w:name w:val="header"/>
    <w:basedOn w:val="Normal"/>
    <w:rsid w:val="00386E38"/>
    <w:pPr>
      <w:tabs>
        <w:tab w:val="center" w:pos="4320"/>
        <w:tab w:val="right" w:pos="8640"/>
      </w:tabs>
    </w:pPr>
  </w:style>
  <w:style w:type="paragraph" w:customStyle="1" w:styleId="Standard1">
    <w:name w:val="Standard1"/>
    <w:rsid w:val="00386E38"/>
    <w:pPr>
      <w:spacing w:before="60" w:after="60"/>
    </w:pPr>
    <w:rPr>
      <w:noProof/>
    </w:rPr>
  </w:style>
  <w:style w:type="paragraph" w:customStyle="1" w:styleId="Standard2">
    <w:name w:val="Standard2"/>
    <w:basedOn w:val="Standard1"/>
    <w:rsid w:val="00386E38"/>
    <w:rPr>
      <w:rFonts w:ascii="Arial" w:hAnsi="Arial"/>
      <w:b/>
    </w:rPr>
  </w:style>
  <w:style w:type="paragraph" w:customStyle="1" w:styleId="Informal1">
    <w:name w:val="Informal1"/>
    <w:rsid w:val="00386E38"/>
    <w:pPr>
      <w:spacing w:before="60" w:after="60"/>
    </w:pPr>
    <w:rPr>
      <w:noProof/>
    </w:rPr>
  </w:style>
  <w:style w:type="paragraph" w:customStyle="1" w:styleId="Informal2">
    <w:name w:val="Informal2"/>
    <w:basedOn w:val="Informal1"/>
    <w:rsid w:val="00386E38"/>
    <w:rPr>
      <w:rFonts w:ascii="Arial" w:hAnsi="Arial"/>
      <w:b/>
    </w:rPr>
  </w:style>
  <w:style w:type="paragraph" w:styleId="Footer">
    <w:name w:val="footer"/>
    <w:basedOn w:val="Normal"/>
    <w:rsid w:val="00386E38"/>
    <w:pPr>
      <w:tabs>
        <w:tab w:val="center" w:pos="4320"/>
        <w:tab w:val="right" w:pos="8640"/>
      </w:tabs>
    </w:pPr>
  </w:style>
  <w:style w:type="paragraph" w:styleId="BodyText">
    <w:name w:val="Body Text"/>
    <w:basedOn w:val="Normal"/>
    <w:rsid w:val="00386E38"/>
    <w:rPr>
      <w:rFonts w:ascii="Tahoma" w:hAnsi="Tahoma" w:cs="Tahoma"/>
      <w:sz w:val="16"/>
      <w:szCs w:val="24"/>
    </w:rPr>
  </w:style>
  <w:style w:type="character" w:styleId="PageNumber">
    <w:name w:val="page number"/>
    <w:basedOn w:val="DefaultParagraphFont"/>
    <w:rsid w:val="00386E38"/>
  </w:style>
  <w:style w:type="paragraph" w:styleId="BodyText2">
    <w:name w:val="Body Text 2"/>
    <w:basedOn w:val="Normal"/>
    <w:rsid w:val="00386E38"/>
    <w:rPr>
      <w:rFonts w:ascii="Arial" w:hAnsi="Arial" w:cs="Arial"/>
      <w:sz w:val="18"/>
    </w:rPr>
  </w:style>
  <w:style w:type="paragraph" w:styleId="BodyText3">
    <w:name w:val="Body Text 3"/>
    <w:basedOn w:val="Normal"/>
    <w:rsid w:val="00386E38"/>
    <w:pPr>
      <w:jc w:val="both"/>
    </w:pPr>
  </w:style>
  <w:style w:type="paragraph" w:styleId="BodyTextIndent">
    <w:name w:val="Body Text Indent"/>
    <w:basedOn w:val="Normal"/>
    <w:rsid w:val="00386E38"/>
    <w:pPr>
      <w:ind w:firstLine="720"/>
      <w:jc w:val="both"/>
    </w:pPr>
    <w:rPr>
      <w:sz w:val="24"/>
      <w:szCs w:val="24"/>
    </w:rPr>
  </w:style>
  <w:style w:type="paragraph" w:styleId="NormalWeb">
    <w:name w:val="Normal (Web)"/>
    <w:basedOn w:val="Normal"/>
    <w:rsid w:val="00386E38"/>
    <w:pPr>
      <w:spacing w:before="100" w:beforeAutospacing="1" w:after="100" w:afterAutospacing="1"/>
    </w:pPr>
    <w:rPr>
      <w:rFonts w:ascii="Arial Unicode MS" w:eastAsia="Arial Unicode MS" w:hAnsi="Arial Unicode MS" w:cs="Arial Unicode MS"/>
      <w:color w:val="000000"/>
      <w:sz w:val="24"/>
      <w:szCs w:val="24"/>
    </w:rPr>
  </w:style>
  <w:style w:type="character" w:customStyle="1" w:styleId="EmailStyle291">
    <w:name w:val="EmailStyle291"/>
    <w:basedOn w:val="DefaultParagraphFont"/>
    <w:rsid w:val="00386E38"/>
    <w:rPr>
      <w:rFonts w:ascii="Arial" w:hAnsi="Arial" w:cs="Arial"/>
      <w:color w:val="993366"/>
      <w:sz w:val="20"/>
    </w:rPr>
  </w:style>
  <w:style w:type="character" w:styleId="Strong">
    <w:name w:val="Strong"/>
    <w:basedOn w:val="DefaultParagraphFont"/>
    <w:qFormat/>
    <w:rsid w:val="00386E38"/>
    <w:rPr>
      <w:b/>
      <w:bCs/>
    </w:rPr>
  </w:style>
  <w:style w:type="character" w:styleId="Hyperlink">
    <w:name w:val="Hyperlink"/>
    <w:basedOn w:val="DefaultParagraphFont"/>
    <w:rsid w:val="00386E38"/>
    <w:rPr>
      <w:color w:val="0000FF"/>
      <w:u w:val="single"/>
    </w:rPr>
  </w:style>
  <w:style w:type="paragraph" w:styleId="BalloonText">
    <w:name w:val="Balloon Text"/>
    <w:basedOn w:val="Normal"/>
    <w:semiHidden/>
    <w:rsid w:val="00386E38"/>
    <w:rPr>
      <w:rFonts w:ascii="Tahoma" w:hAnsi="Tahoma" w:cs="Tahoma"/>
      <w:sz w:val="16"/>
      <w:szCs w:val="16"/>
    </w:rPr>
  </w:style>
  <w:style w:type="paragraph" w:styleId="ListParagraph">
    <w:name w:val="List Paragraph"/>
    <w:basedOn w:val="Normal"/>
    <w:uiPriority w:val="34"/>
    <w:qFormat/>
    <w:rsid w:val="001D16C4"/>
    <w:pPr>
      <w:ind w:left="720"/>
      <w:contextualSpacing/>
    </w:pPr>
  </w:style>
  <w:style w:type="table" w:styleId="TableGrid">
    <w:name w:val="Table Grid"/>
    <w:basedOn w:val="TableNormal"/>
    <w:uiPriority w:val="59"/>
    <w:rsid w:val="001D16C4"/>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basedOn w:val="DefaultParagraphFont"/>
    <w:semiHidden/>
    <w:unhideWhenUsed/>
    <w:rsid w:val="0083429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2406653">
      <w:bodyDiv w:val="1"/>
      <w:marLeft w:val="0"/>
      <w:marRight w:val="0"/>
      <w:marTop w:val="0"/>
      <w:marBottom w:val="0"/>
      <w:divBdr>
        <w:top w:val="none" w:sz="0" w:space="0" w:color="auto"/>
        <w:left w:val="none" w:sz="0" w:space="0" w:color="auto"/>
        <w:bottom w:val="none" w:sz="0" w:space="0" w:color="auto"/>
        <w:right w:val="none" w:sz="0" w:space="0" w:color="auto"/>
      </w:divBdr>
    </w:div>
    <w:div w:id="897398792">
      <w:bodyDiv w:val="1"/>
      <w:marLeft w:val="0"/>
      <w:marRight w:val="0"/>
      <w:marTop w:val="0"/>
      <w:marBottom w:val="0"/>
      <w:divBdr>
        <w:top w:val="none" w:sz="0" w:space="0" w:color="auto"/>
        <w:left w:val="none" w:sz="0" w:space="0" w:color="auto"/>
        <w:bottom w:val="none" w:sz="0" w:space="0" w:color="auto"/>
        <w:right w:val="none" w:sz="0" w:space="0" w:color="auto"/>
      </w:divBdr>
    </w:div>
    <w:div w:id="1004363936">
      <w:bodyDiv w:val="1"/>
      <w:marLeft w:val="0"/>
      <w:marRight w:val="0"/>
      <w:marTop w:val="0"/>
      <w:marBottom w:val="0"/>
      <w:divBdr>
        <w:top w:val="none" w:sz="0" w:space="0" w:color="auto"/>
        <w:left w:val="none" w:sz="0" w:space="0" w:color="auto"/>
        <w:bottom w:val="none" w:sz="0" w:space="0" w:color="auto"/>
        <w:right w:val="none" w:sz="0" w:space="0" w:color="auto"/>
      </w:divBdr>
    </w:div>
    <w:div w:id="1089883478">
      <w:bodyDiv w:val="1"/>
      <w:marLeft w:val="0"/>
      <w:marRight w:val="0"/>
      <w:marTop w:val="0"/>
      <w:marBottom w:val="0"/>
      <w:divBdr>
        <w:top w:val="none" w:sz="0" w:space="0" w:color="auto"/>
        <w:left w:val="none" w:sz="0" w:space="0" w:color="auto"/>
        <w:bottom w:val="none" w:sz="0" w:space="0" w:color="auto"/>
        <w:right w:val="none" w:sz="0" w:space="0" w:color="auto"/>
      </w:divBdr>
    </w:div>
    <w:div w:id="1382559693">
      <w:bodyDiv w:val="1"/>
      <w:marLeft w:val="0"/>
      <w:marRight w:val="0"/>
      <w:marTop w:val="0"/>
      <w:marBottom w:val="0"/>
      <w:divBdr>
        <w:top w:val="none" w:sz="0" w:space="0" w:color="auto"/>
        <w:left w:val="none" w:sz="0" w:space="0" w:color="auto"/>
        <w:bottom w:val="none" w:sz="0" w:space="0" w:color="auto"/>
        <w:right w:val="none" w:sz="0" w:space="0" w:color="auto"/>
      </w:divBdr>
    </w:div>
    <w:div w:id="1745488667">
      <w:bodyDiv w:val="1"/>
      <w:marLeft w:val="0"/>
      <w:marRight w:val="0"/>
      <w:marTop w:val="0"/>
      <w:marBottom w:val="0"/>
      <w:divBdr>
        <w:top w:val="none" w:sz="0" w:space="0" w:color="auto"/>
        <w:left w:val="none" w:sz="0" w:space="0" w:color="auto"/>
        <w:bottom w:val="none" w:sz="0" w:space="0" w:color="auto"/>
        <w:right w:val="none" w:sz="0" w:space="0" w:color="auto"/>
      </w:divBdr>
    </w:div>
    <w:div w:id="2128967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Crafton Hills College">
      <a:dk1>
        <a:sysClr val="windowText" lastClr="000000"/>
      </a:dk1>
      <a:lt1>
        <a:sysClr val="window" lastClr="FFFFFF"/>
      </a:lt1>
      <a:dk2>
        <a:srgbClr val="44546A"/>
      </a:dk2>
      <a:lt2>
        <a:srgbClr val="E7E6E6"/>
      </a:lt2>
      <a:accent1>
        <a:srgbClr val="008751"/>
      </a:accent1>
      <a:accent2>
        <a:srgbClr val="FFC61E"/>
      </a:accent2>
      <a:accent3>
        <a:srgbClr val="00A0C4"/>
      </a:accent3>
      <a:accent4>
        <a:srgbClr val="653279"/>
      </a:accent4>
      <a:accent5>
        <a:srgbClr val="96938E"/>
      </a:accent5>
      <a:accent6>
        <a:srgbClr val="BC4F07"/>
      </a:accent6>
      <a:hlink>
        <a:srgbClr val="0563C1"/>
      </a:hlink>
      <a:folHlink>
        <a:srgbClr val="954F72"/>
      </a:folHlink>
    </a:clrScheme>
    <a:fontScheme name="Crafton Hills College">
      <a:majorFont>
        <a:latin typeface="Jaeger Daily News"/>
        <a:ea typeface=""/>
        <a:cs typeface=""/>
      </a:majorFont>
      <a:minorFont>
        <a:latin typeface="Gill Sans M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2F01F7-C692-4A09-859B-E1B5A1706F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718</Words>
  <Characters>3947</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Classified Senate Agenda</vt:lpstr>
    </vt:vector>
  </TitlesOfParts>
  <Company>AdministrativeServices-SBCCD</Company>
  <LinksUpToDate>false</LinksUpToDate>
  <CharactersWithSpaces>4656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Classified Senate Agenda</dc:title>
  <dc:creator>Rosalie Cabral</dc:creator>
  <cp:lastModifiedBy>Brandice Mello</cp:lastModifiedBy>
  <cp:revision>2</cp:revision>
  <cp:lastPrinted>2020-02-28T21:15:00Z</cp:lastPrinted>
  <dcterms:created xsi:type="dcterms:W3CDTF">2020-02-28T21:16:00Z</dcterms:created>
  <dcterms:modified xsi:type="dcterms:W3CDTF">2020-02-28T21:16:00Z</dcterms:modified>
</cp:coreProperties>
</file>