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1B9" w:rsidRPr="004C51B9" w:rsidRDefault="004C51B9" w:rsidP="004C51B9">
      <w:pPr>
        <w:spacing w:after="0" w:line="240" w:lineRule="auto"/>
        <w:rPr>
          <w:rFonts w:ascii="Times New Roman" w:eastAsia="Times New Roman" w:hAnsi="Times New Roman" w:cs="Times New Roman"/>
        </w:rPr>
      </w:pPr>
      <w:r w:rsidRPr="004C51B9">
        <w:rPr>
          <w:rFonts w:ascii="Times New Roman" w:eastAsia="Times New Roman" w:hAnsi="Times New Roman" w:cs="Times New Roman"/>
        </w:rPr>
        <w:t xml:space="preserve">17.01 </w:t>
      </w:r>
      <w:r w:rsidRPr="004C51B9">
        <w:rPr>
          <w:rFonts w:ascii="Times New Roman" w:eastAsia="Times New Roman" w:hAnsi="Times New Roman" w:cs="Times New Roman"/>
          <w:b/>
          <w:bCs/>
        </w:rPr>
        <w:t xml:space="preserve">Approval of Grant Driven Projects </w:t>
      </w:r>
      <w:r>
        <w:rPr>
          <w:rFonts w:ascii="Times New Roman" w:eastAsia="Times New Roman" w:hAnsi="Times New Roman" w:cs="Times New Roman"/>
        </w:rPr>
        <w:t xml:space="preserve">  </w:t>
      </w:r>
      <w:r w:rsidRPr="004C51B9">
        <w:rPr>
          <w:rFonts w:ascii="Times New Roman" w:eastAsia="Times New Roman" w:hAnsi="Times New Roman" w:cs="Times New Roman"/>
          <w:sz w:val="24"/>
          <w:szCs w:val="24"/>
        </w:rPr>
        <w:t>Fall</w:t>
      </w:r>
      <w:r>
        <w:rPr>
          <w:rFonts w:ascii="Times New Roman" w:eastAsia="Times New Roman" w:hAnsi="Times New Roman" w:cs="Times New Roman"/>
          <w:sz w:val="24"/>
          <w:szCs w:val="24"/>
        </w:rPr>
        <w:t xml:space="preserve"> </w:t>
      </w:r>
      <w:r w:rsidRPr="004C51B9">
        <w:rPr>
          <w:rFonts w:ascii="Times New Roman" w:eastAsia="Times New Roman" w:hAnsi="Times New Roman" w:cs="Times New Roman"/>
          <w:sz w:val="24"/>
          <w:szCs w:val="24"/>
        </w:rPr>
        <w:t>2012</w:t>
      </w:r>
    </w:p>
    <w:p w:rsidR="004C51B9" w:rsidRPr="004C51B9" w:rsidRDefault="004C51B9" w:rsidP="004C51B9">
      <w:pPr>
        <w:spacing w:after="0" w:line="240" w:lineRule="auto"/>
        <w:rPr>
          <w:rFonts w:ascii="Times New Roman" w:eastAsia="Times New Roman" w:hAnsi="Times New Roman" w:cs="Times New Roman"/>
          <w:sz w:val="24"/>
          <w:szCs w:val="24"/>
        </w:rPr>
      </w:pPr>
      <w:r w:rsidRPr="004C51B9">
        <w:rPr>
          <w:rFonts w:ascii="Times New Roman" w:eastAsia="Times New Roman" w:hAnsi="Times New Roman" w:cs="Times New Roman"/>
          <w:b/>
          <w:bCs/>
          <w:sz w:val="24"/>
          <w:szCs w:val="24"/>
        </w:rPr>
        <w:t xml:space="preserve">Contact: </w:t>
      </w:r>
      <w:proofErr w:type="spellStart"/>
      <w:r w:rsidRPr="004C51B9">
        <w:rPr>
          <w:rFonts w:ascii="Times New Roman" w:eastAsia="Times New Roman" w:hAnsi="Times New Roman" w:cs="Times New Roman"/>
          <w:sz w:val="24"/>
          <w:szCs w:val="24"/>
        </w:rPr>
        <w:t>Rutan</w:t>
      </w:r>
      <w:proofErr w:type="spellEnd"/>
      <w:r w:rsidRPr="004C51B9">
        <w:rPr>
          <w:rFonts w:ascii="Times New Roman" w:eastAsia="Times New Roman" w:hAnsi="Times New Roman" w:cs="Times New Roman"/>
          <w:sz w:val="24"/>
          <w:szCs w:val="24"/>
        </w:rPr>
        <w:t xml:space="preserve">, Craig, Santiago Canyon College, Curriculum </w:t>
      </w:r>
      <w:proofErr w:type="spellStart"/>
      <w:r w:rsidRPr="004C51B9">
        <w:rPr>
          <w:rFonts w:ascii="Times New Roman" w:eastAsia="Times New Roman" w:hAnsi="Times New Roman" w:cs="Times New Roman"/>
          <w:sz w:val="24"/>
          <w:szCs w:val="24"/>
        </w:rPr>
        <w:t>Comm</w:t>
      </w:r>
      <w:proofErr w:type="spellEnd"/>
      <w:r w:rsidRPr="004C51B9">
        <w:rPr>
          <w:rFonts w:ascii="Times New Roman" w:eastAsia="Times New Roman" w:hAnsi="Times New Roman" w:cs="Times New Roman"/>
          <w:sz w:val="24"/>
          <w:szCs w:val="24"/>
        </w:rPr>
        <w:t xml:space="preserve">, </w:t>
      </w:r>
      <w:proofErr w:type="spellStart"/>
      <w:r w:rsidRPr="004C51B9">
        <w:rPr>
          <w:rFonts w:ascii="Times New Roman" w:eastAsia="Times New Roman" w:hAnsi="Times New Roman" w:cs="Times New Roman"/>
          <w:sz w:val="24"/>
          <w:szCs w:val="24"/>
        </w:rPr>
        <w:t>Holcroft</w:t>
      </w:r>
      <w:proofErr w:type="spellEnd"/>
      <w:r w:rsidRPr="004C51B9">
        <w:rPr>
          <w:rFonts w:ascii="Times New Roman" w:eastAsia="Times New Roman" w:hAnsi="Times New Roman" w:cs="Times New Roman"/>
          <w:sz w:val="24"/>
          <w:szCs w:val="24"/>
        </w:rPr>
        <w:t xml:space="preserve">, Carolyn, Foothill College, Governance and Internal Policy </w:t>
      </w:r>
      <w:proofErr w:type="spellStart"/>
      <w:r w:rsidRPr="004C51B9">
        <w:rPr>
          <w:rFonts w:ascii="Times New Roman" w:eastAsia="Times New Roman" w:hAnsi="Times New Roman" w:cs="Times New Roman"/>
          <w:sz w:val="24"/>
          <w:szCs w:val="24"/>
        </w:rPr>
        <w:t>Comm</w:t>
      </w:r>
      <w:proofErr w:type="spellEnd"/>
    </w:p>
    <w:p w:rsidR="004C51B9" w:rsidRPr="004C51B9" w:rsidRDefault="004C51B9" w:rsidP="004C51B9">
      <w:pPr>
        <w:spacing w:after="0" w:line="240" w:lineRule="auto"/>
        <w:rPr>
          <w:rFonts w:ascii="Times New Roman" w:eastAsia="Times New Roman" w:hAnsi="Times New Roman" w:cs="Times New Roman"/>
          <w:sz w:val="24"/>
          <w:szCs w:val="24"/>
        </w:rPr>
      </w:pPr>
      <w:r w:rsidRPr="004C51B9">
        <w:rPr>
          <w:rFonts w:ascii="Times New Roman" w:eastAsia="Times New Roman" w:hAnsi="Times New Roman" w:cs="Times New Roman"/>
          <w:b/>
          <w:bCs/>
          <w:sz w:val="24"/>
          <w:szCs w:val="24"/>
        </w:rPr>
        <w:t xml:space="preserve">Topic: </w:t>
      </w:r>
      <w:r w:rsidRPr="004C51B9">
        <w:rPr>
          <w:rFonts w:ascii="Times New Roman" w:eastAsia="Times New Roman" w:hAnsi="Times New Roman" w:cs="Times New Roman"/>
          <w:sz w:val="24"/>
          <w:szCs w:val="24"/>
        </w:rPr>
        <w:t xml:space="preserve">Local </w:t>
      </w:r>
      <w:proofErr w:type="gramStart"/>
      <w:r w:rsidRPr="004C51B9">
        <w:rPr>
          <w:rFonts w:ascii="Times New Roman" w:eastAsia="Times New Roman" w:hAnsi="Times New Roman" w:cs="Times New Roman"/>
          <w:sz w:val="24"/>
          <w:szCs w:val="24"/>
        </w:rPr>
        <w:t>Senates</w:t>
      </w:r>
      <w:r>
        <w:rPr>
          <w:rFonts w:ascii="Times New Roman" w:eastAsia="Times New Roman" w:hAnsi="Times New Roman" w:cs="Times New Roman"/>
          <w:sz w:val="24"/>
          <w:szCs w:val="24"/>
        </w:rPr>
        <w:t xml:space="preserve">  </w:t>
      </w:r>
      <w:r w:rsidRPr="004C51B9">
        <w:rPr>
          <w:rFonts w:ascii="Times New Roman" w:eastAsia="Times New Roman" w:hAnsi="Times New Roman" w:cs="Times New Roman"/>
          <w:b/>
          <w:bCs/>
          <w:sz w:val="24"/>
          <w:szCs w:val="24"/>
        </w:rPr>
        <w:t>Status</w:t>
      </w:r>
      <w:proofErr w:type="gramEnd"/>
      <w:r w:rsidRPr="004C51B9">
        <w:rPr>
          <w:rFonts w:ascii="Times New Roman" w:eastAsia="Times New Roman" w:hAnsi="Times New Roman" w:cs="Times New Roman"/>
          <w:b/>
          <w:bCs/>
          <w:sz w:val="24"/>
          <w:szCs w:val="24"/>
        </w:rPr>
        <w:t xml:space="preserve">: </w:t>
      </w:r>
      <w:r w:rsidRPr="004C51B9">
        <w:rPr>
          <w:rFonts w:ascii="Times New Roman" w:eastAsia="Times New Roman" w:hAnsi="Times New Roman" w:cs="Times New Roman"/>
          <w:sz w:val="24"/>
          <w:szCs w:val="24"/>
        </w:rPr>
        <w:t xml:space="preserve">Assigned </w:t>
      </w:r>
    </w:p>
    <w:p w:rsidR="004C51B9" w:rsidRPr="004C51B9" w:rsidRDefault="004C51B9" w:rsidP="004C51B9">
      <w:pPr>
        <w:spacing w:before="100" w:beforeAutospacing="1" w:after="100" w:afterAutospacing="1" w:line="240" w:lineRule="auto"/>
        <w:rPr>
          <w:rFonts w:ascii="Times New Roman" w:eastAsia="Times New Roman" w:hAnsi="Times New Roman" w:cs="Times New Roman"/>
          <w:sz w:val="24"/>
          <w:szCs w:val="24"/>
        </w:rPr>
      </w:pPr>
      <w:r w:rsidRPr="004C51B9">
        <w:rPr>
          <w:rFonts w:ascii="Times New Roman" w:eastAsia="Times New Roman" w:hAnsi="Times New Roman" w:cs="Times New Roman"/>
          <w:sz w:val="24"/>
          <w:szCs w:val="24"/>
        </w:rPr>
        <w:t xml:space="preserve">Whereas, </w:t>
      </w:r>
      <w:proofErr w:type="gramStart"/>
      <w:r w:rsidRPr="004C51B9">
        <w:rPr>
          <w:rFonts w:ascii="Times New Roman" w:eastAsia="Times New Roman" w:hAnsi="Times New Roman" w:cs="Times New Roman"/>
          <w:sz w:val="24"/>
          <w:szCs w:val="24"/>
        </w:rPr>
        <w:t>Unprecedented</w:t>
      </w:r>
      <w:proofErr w:type="gramEnd"/>
      <w:r w:rsidRPr="004C51B9">
        <w:rPr>
          <w:rFonts w:ascii="Times New Roman" w:eastAsia="Times New Roman" w:hAnsi="Times New Roman" w:cs="Times New Roman"/>
          <w:sz w:val="24"/>
          <w:szCs w:val="24"/>
        </w:rPr>
        <w:t xml:space="preserve"> budget challenges are prompting California community colleges to seek alternative funding sources such as grants with increasing urgency; </w:t>
      </w:r>
    </w:p>
    <w:p w:rsidR="004C51B9" w:rsidRPr="004C51B9" w:rsidRDefault="004C51B9" w:rsidP="004C51B9">
      <w:pPr>
        <w:spacing w:before="100" w:beforeAutospacing="1" w:after="100" w:afterAutospacing="1" w:line="240" w:lineRule="auto"/>
        <w:rPr>
          <w:rFonts w:ascii="Times New Roman" w:eastAsia="Times New Roman" w:hAnsi="Times New Roman" w:cs="Times New Roman"/>
          <w:sz w:val="24"/>
          <w:szCs w:val="24"/>
        </w:rPr>
      </w:pPr>
      <w:r w:rsidRPr="004C51B9">
        <w:rPr>
          <w:rFonts w:ascii="Times New Roman" w:eastAsia="Times New Roman" w:hAnsi="Times New Roman" w:cs="Times New Roman"/>
          <w:sz w:val="24"/>
          <w:szCs w:val="24"/>
        </w:rPr>
        <w:t xml:space="preserve">Whereas, Grants often include provisions for the creation and implementation of new educational programs and curricula that do not require the students to earn college credit; </w:t>
      </w:r>
    </w:p>
    <w:p w:rsidR="004C51B9" w:rsidRPr="004C51B9" w:rsidRDefault="004C51B9" w:rsidP="004C51B9">
      <w:pPr>
        <w:spacing w:before="100" w:beforeAutospacing="1" w:after="100" w:afterAutospacing="1" w:line="240" w:lineRule="auto"/>
        <w:rPr>
          <w:rFonts w:ascii="Times New Roman" w:eastAsia="Times New Roman" w:hAnsi="Times New Roman" w:cs="Times New Roman"/>
          <w:sz w:val="24"/>
          <w:szCs w:val="24"/>
        </w:rPr>
      </w:pPr>
      <w:r w:rsidRPr="004C51B9">
        <w:rPr>
          <w:rFonts w:ascii="Times New Roman" w:eastAsia="Times New Roman" w:hAnsi="Times New Roman" w:cs="Times New Roman"/>
          <w:sz w:val="24"/>
          <w:szCs w:val="24"/>
        </w:rPr>
        <w:t>Whereas, Local senates and curriculum committees have developed curriculum approval processes to ensure their colleges’ offerings are of the highest quality for students, but grant-inspired curriculum not involving credit may not be required to go through these pathways of curriculum development and approval; and</w:t>
      </w:r>
    </w:p>
    <w:p w:rsidR="004C51B9" w:rsidRPr="004C51B9" w:rsidRDefault="004C51B9" w:rsidP="004C51B9">
      <w:pPr>
        <w:spacing w:before="100" w:beforeAutospacing="1" w:after="100" w:afterAutospacing="1" w:line="240" w:lineRule="auto"/>
        <w:rPr>
          <w:rFonts w:ascii="Times New Roman" w:eastAsia="Times New Roman" w:hAnsi="Times New Roman" w:cs="Times New Roman"/>
          <w:sz w:val="24"/>
          <w:szCs w:val="24"/>
        </w:rPr>
      </w:pPr>
      <w:r w:rsidRPr="004C51B9">
        <w:rPr>
          <w:rFonts w:ascii="Times New Roman" w:eastAsia="Times New Roman" w:hAnsi="Times New Roman" w:cs="Times New Roman"/>
          <w:sz w:val="24"/>
          <w:szCs w:val="24"/>
        </w:rPr>
        <w:t xml:space="preserve">Whereas, Circumvention of these processes may have unintended negative consequences on curricular quality and subsequently on students’ preparedness for success in their lives and careers; </w:t>
      </w:r>
    </w:p>
    <w:p w:rsidR="004C51B9" w:rsidRPr="004C51B9" w:rsidRDefault="004C51B9" w:rsidP="004C51B9">
      <w:pPr>
        <w:spacing w:before="100" w:beforeAutospacing="1" w:after="100" w:afterAutospacing="1" w:line="240" w:lineRule="auto"/>
        <w:rPr>
          <w:rFonts w:ascii="Times New Roman" w:eastAsia="Times New Roman" w:hAnsi="Times New Roman" w:cs="Times New Roman"/>
          <w:sz w:val="24"/>
          <w:szCs w:val="24"/>
        </w:rPr>
      </w:pPr>
      <w:r w:rsidRPr="004C51B9">
        <w:rPr>
          <w:rFonts w:ascii="Times New Roman" w:eastAsia="Times New Roman" w:hAnsi="Times New Roman" w:cs="Times New Roman"/>
          <w:sz w:val="24"/>
          <w:szCs w:val="24"/>
        </w:rPr>
        <w:t>Resolved, That the Academic Senate for California Community Colleges urge local senates and curriculum committees to collaborate with administrators to develop formal policies and procedures for the development and approval of mission-driven funded programs and curricula.</w:t>
      </w:r>
    </w:p>
    <w:p w:rsidR="004C51B9" w:rsidRDefault="004C51B9" w:rsidP="004C51B9">
      <w:pPr>
        <w:spacing w:before="100" w:beforeAutospacing="1" w:after="100" w:afterAutospacing="1"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w:t>
      </w:r>
    </w:p>
    <w:p w:rsidR="004C51B9" w:rsidRDefault="004C51B9" w:rsidP="004C51B9">
      <w:pPr>
        <w:spacing w:after="0" w:line="240" w:lineRule="auto"/>
        <w:outlineLvl w:val="1"/>
        <w:rPr>
          <w:rFonts w:ascii="Times New Roman" w:eastAsia="Times New Roman" w:hAnsi="Times New Roman" w:cs="Times New Roman"/>
          <w:b/>
          <w:bCs/>
        </w:rPr>
      </w:pPr>
      <w:r w:rsidRPr="004C51B9">
        <w:rPr>
          <w:rFonts w:ascii="Times New Roman" w:eastAsia="Times New Roman" w:hAnsi="Times New Roman" w:cs="Times New Roman"/>
          <w:b/>
          <w:bCs/>
        </w:rPr>
        <w:t xml:space="preserve">17.02 Faculty Involvement in Grant-funded Efforts Related to Academic and Professional Matters </w:t>
      </w:r>
      <w:r w:rsidRPr="004C51B9">
        <w:rPr>
          <w:rFonts w:ascii="Times New Roman" w:eastAsia="Times New Roman" w:hAnsi="Times New Roman" w:cs="Times New Roman"/>
          <w:sz w:val="24"/>
          <w:szCs w:val="24"/>
        </w:rPr>
        <w:t>Fall</w:t>
      </w:r>
      <w:r>
        <w:rPr>
          <w:rFonts w:ascii="Times New Roman" w:eastAsia="Times New Roman" w:hAnsi="Times New Roman" w:cs="Times New Roman"/>
          <w:sz w:val="24"/>
          <w:szCs w:val="24"/>
        </w:rPr>
        <w:t xml:space="preserve"> </w:t>
      </w:r>
      <w:r w:rsidRPr="004C51B9">
        <w:rPr>
          <w:rFonts w:ascii="Times New Roman" w:eastAsia="Times New Roman" w:hAnsi="Times New Roman" w:cs="Times New Roman"/>
          <w:sz w:val="24"/>
          <w:szCs w:val="24"/>
        </w:rPr>
        <w:t>2012</w:t>
      </w:r>
    </w:p>
    <w:p w:rsidR="004C51B9" w:rsidRPr="004C51B9" w:rsidRDefault="004C51B9" w:rsidP="004C51B9">
      <w:pPr>
        <w:spacing w:after="0" w:line="240" w:lineRule="auto"/>
        <w:outlineLvl w:val="1"/>
        <w:rPr>
          <w:rFonts w:ascii="Times New Roman" w:eastAsia="Times New Roman" w:hAnsi="Times New Roman" w:cs="Times New Roman"/>
          <w:b/>
          <w:bCs/>
        </w:rPr>
      </w:pPr>
      <w:r w:rsidRPr="004C51B9">
        <w:rPr>
          <w:rFonts w:ascii="Times New Roman" w:eastAsia="Times New Roman" w:hAnsi="Times New Roman" w:cs="Times New Roman"/>
          <w:b/>
          <w:bCs/>
          <w:sz w:val="24"/>
          <w:szCs w:val="24"/>
        </w:rPr>
        <w:t xml:space="preserve">Contact: </w:t>
      </w:r>
      <w:r>
        <w:rPr>
          <w:rFonts w:ascii="Times New Roman" w:eastAsia="Times New Roman" w:hAnsi="Times New Roman" w:cs="Times New Roman"/>
          <w:sz w:val="24"/>
          <w:szCs w:val="24"/>
        </w:rPr>
        <w:t xml:space="preserve"> </w:t>
      </w:r>
      <w:r w:rsidRPr="004C51B9">
        <w:rPr>
          <w:rFonts w:ascii="Times New Roman" w:eastAsia="Times New Roman" w:hAnsi="Times New Roman" w:cs="Times New Roman"/>
          <w:sz w:val="24"/>
          <w:szCs w:val="24"/>
        </w:rPr>
        <w:t>Hester-Reyes, Michele, College of the Sequoias, Area A</w:t>
      </w:r>
    </w:p>
    <w:p w:rsidR="004C51B9" w:rsidRDefault="004C51B9" w:rsidP="004C51B9">
      <w:pPr>
        <w:spacing w:after="0" w:line="240" w:lineRule="auto"/>
        <w:rPr>
          <w:rFonts w:ascii="Times New Roman" w:eastAsia="Times New Roman" w:hAnsi="Times New Roman" w:cs="Times New Roman"/>
          <w:sz w:val="24"/>
          <w:szCs w:val="24"/>
        </w:rPr>
      </w:pPr>
      <w:r w:rsidRPr="004C51B9">
        <w:rPr>
          <w:rFonts w:ascii="Times New Roman" w:eastAsia="Times New Roman" w:hAnsi="Times New Roman" w:cs="Times New Roman"/>
          <w:b/>
          <w:bCs/>
          <w:sz w:val="24"/>
          <w:szCs w:val="24"/>
        </w:rPr>
        <w:t xml:space="preserve">Topic: </w:t>
      </w:r>
      <w:r>
        <w:rPr>
          <w:rFonts w:ascii="Times New Roman" w:eastAsia="Times New Roman" w:hAnsi="Times New Roman" w:cs="Times New Roman"/>
          <w:sz w:val="24"/>
          <w:szCs w:val="24"/>
        </w:rPr>
        <w:t xml:space="preserve"> </w:t>
      </w:r>
      <w:r w:rsidRPr="004C51B9">
        <w:rPr>
          <w:rFonts w:ascii="Times New Roman" w:eastAsia="Times New Roman" w:hAnsi="Times New Roman" w:cs="Times New Roman"/>
          <w:sz w:val="24"/>
          <w:szCs w:val="24"/>
        </w:rPr>
        <w:t>Local Senates</w:t>
      </w:r>
      <w:r>
        <w:rPr>
          <w:rFonts w:ascii="Times New Roman" w:eastAsia="Times New Roman" w:hAnsi="Times New Roman" w:cs="Times New Roman"/>
          <w:sz w:val="24"/>
          <w:szCs w:val="24"/>
        </w:rPr>
        <w:t xml:space="preserve">    </w:t>
      </w:r>
      <w:r w:rsidRPr="004C51B9">
        <w:rPr>
          <w:rFonts w:ascii="Times New Roman" w:eastAsia="Times New Roman" w:hAnsi="Times New Roman" w:cs="Times New Roman"/>
          <w:b/>
          <w:bCs/>
          <w:sz w:val="24"/>
          <w:szCs w:val="24"/>
        </w:rPr>
        <w:t xml:space="preserve">Status: </w:t>
      </w:r>
      <w:r w:rsidRPr="004C51B9">
        <w:rPr>
          <w:rFonts w:ascii="Times New Roman" w:eastAsia="Times New Roman" w:hAnsi="Times New Roman" w:cs="Times New Roman"/>
          <w:sz w:val="24"/>
          <w:szCs w:val="24"/>
        </w:rPr>
        <w:t xml:space="preserve">Assigned </w:t>
      </w:r>
    </w:p>
    <w:p w:rsidR="004C51B9" w:rsidRPr="004C51B9" w:rsidRDefault="004C51B9" w:rsidP="004C51B9">
      <w:pPr>
        <w:spacing w:after="0" w:line="240" w:lineRule="auto"/>
        <w:rPr>
          <w:rFonts w:ascii="Times New Roman" w:eastAsia="Times New Roman" w:hAnsi="Times New Roman" w:cs="Times New Roman"/>
          <w:sz w:val="24"/>
          <w:szCs w:val="24"/>
        </w:rPr>
      </w:pPr>
    </w:p>
    <w:p w:rsidR="004C51B9" w:rsidRPr="004C51B9" w:rsidRDefault="004C51B9" w:rsidP="004C51B9">
      <w:pPr>
        <w:spacing w:after="0" w:line="240" w:lineRule="auto"/>
        <w:rPr>
          <w:rFonts w:ascii="Times New Roman" w:eastAsia="Times New Roman" w:hAnsi="Times New Roman" w:cs="Times New Roman"/>
          <w:sz w:val="24"/>
          <w:szCs w:val="24"/>
        </w:rPr>
      </w:pPr>
      <w:r w:rsidRPr="004C51B9">
        <w:rPr>
          <w:rFonts w:ascii="Times New Roman" w:eastAsia="Times New Roman" w:hAnsi="Times New Roman" w:cs="Times New Roman"/>
          <w:sz w:val="24"/>
          <w:szCs w:val="24"/>
        </w:rPr>
        <w:t xml:space="preserve">Whereas, </w:t>
      </w:r>
      <w:proofErr w:type="gramStart"/>
      <w:r w:rsidRPr="004C51B9">
        <w:rPr>
          <w:rFonts w:ascii="Times New Roman" w:eastAsia="Times New Roman" w:hAnsi="Times New Roman" w:cs="Times New Roman"/>
          <w:sz w:val="24"/>
          <w:szCs w:val="24"/>
        </w:rPr>
        <w:t>Unprecedented</w:t>
      </w:r>
      <w:proofErr w:type="gramEnd"/>
      <w:r w:rsidRPr="004C51B9">
        <w:rPr>
          <w:rFonts w:ascii="Times New Roman" w:eastAsia="Times New Roman" w:hAnsi="Times New Roman" w:cs="Times New Roman"/>
          <w:sz w:val="24"/>
          <w:szCs w:val="24"/>
        </w:rPr>
        <w:t xml:space="preserve"> budget challenges are prompting California community colleges to seek alternative funding sources, such as grants, with increasing urgency; </w:t>
      </w:r>
    </w:p>
    <w:p w:rsidR="004C51B9" w:rsidRPr="004C51B9" w:rsidRDefault="004C51B9" w:rsidP="004C51B9">
      <w:pPr>
        <w:spacing w:before="100" w:beforeAutospacing="1" w:after="100" w:afterAutospacing="1" w:line="240" w:lineRule="auto"/>
        <w:rPr>
          <w:rFonts w:ascii="Times New Roman" w:eastAsia="Times New Roman" w:hAnsi="Times New Roman" w:cs="Times New Roman"/>
          <w:sz w:val="24"/>
          <w:szCs w:val="24"/>
        </w:rPr>
      </w:pPr>
      <w:r w:rsidRPr="004C51B9">
        <w:rPr>
          <w:rFonts w:ascii="Times New Roman" w:eastAsia="Times New Roman" w:hAnsi="Times New Roman" w:cs="Times New Roman"/>
          <w:sz w:val="24"/>
          <w:szCs w:val="24"/>
        </w:rPr>
        <w:t xml:space="preserve">Whereas, Grants often include provisions for the creation and/or implementation of new policies, processes, and technologies that are within the purview of the local senate; </w:t>
      </w:r>
    </w:p>
    <w:p w:rsidR="004C51B9" w:rsidRPr="004C51B9" w:rsidRDefault="004C51B9" w:rsidP="004C51B9">
      <w:pPr>
        <w:spacing w:before="100" w:beforeAutospacing="1" w:after="100" w:afterAutospacing="1" w:line="240" w:lineRule="auto"/>
        <w:rPr>
          <w:rFonts w:ascii="Times New Roman" w:eastAsia="Times New Roman" w:hAnsi="Times New Roman" w:cs="Times New Roman"/>
          <w:sz w:val="24"/>
          <w:szCs w:val="24"/>
        </w:rPr>
      </w:pPr>
      <w:r w:rsidRPr="004C51B9">
        <w:rPr>
          <w:rFonts w:ascii="Times New Roman" w:eastAsia="Times New Roman" w:hAnsi="Times New Roman" w:cs="Times New Roman"/>
          <w:sz w:val="24"/>
          <w:szCs w:val="24"/>
        </w:rPr>
        <w:t>Whereas, Districts and colleges have well-established processes for ensuring that decision-making is a participatory process and that faculty have primacy in making recommendations related to academic and professional matters; and</w:t>
      </w:r>
    </w:p>
    <w:p w:rsidR="004C51B9" w:rsidRPr="004C51B9" w:rsidRDefault="004C51B9" w:rsidP="004C51B9">
      <w:pPr>
        <w:spacing w:before="100" w:beforeAutospacing="1" w:after="100" w:afterAutospacing="1" w:line="240" w:lineRule="auto"/>
        <w:rPr>
          <w:rFonts w:ascii="Times New Roman" w:eastAsia="Times New Roman" w:hAnsi="Times New Roman" w:cs="Times New Roman"/>
          <w:sz w:val="24"/>
          <w:szCs w:val="24"/>
        </w:rPr>
      </w:pPr>
      <w:r w:rsidRPr="004C51B9">
        <w:rPr>
          <w:rFonts w:ascii="Times New Roman" w:eastAsia="Times New Roman" w:hAnsi="Times New Roman" w:cs="Times New Roman"/>
          <w:sz w:val="24"/>
          <w:szCs w:val="24"/>
        </w:rPr>
        <w:t xml:space="preserve">Whereas, Circumvention of these processes may have unintended negative consequences that eschew the 10+1 responsibilities of the local senate; </w:t>
      </w:r>
    </w:p>
    <w:p w:rsidR="00337BBE" w:rsidRDefault="004C51B9" w:rsidP="004C51B9">
      <w:pPr>
        <w:spacing w:before="100" w:beforeAutospacing="1" w:after="100" w:afterAutospacing="1" w:line="240" w:lineRule="auto"/>
        <w:rPr>
          <w:rFonts w:ascii="Times New Roman" w:eastAsia="Times New Roman" w:hAnsi="Times New Roman" w:cs="Times New Roman"/>
          <w:sz w:val="24"/>
          <w:szCs w:val="24"/>
        </w:rPr>
      </w:pPr>
      <w:r w:rsidRPr="004C51B9">
        <w:rPr>
          <w:rFonts w:ascii="Times New Roman" w:eastAsia="Times New Roman" w:hAnsi="Times New Roman" w:cs="Times New Roman"/>
          <w:sz w:val="24"/>
          <w:szCs w:val="24"/>
        </w:rPr>
        <w:lastRenderedPageBreak/>
        <w:t>Resolved, That the Academic Senate for California Community Colleges urge local senates to collaborate with administrators to develop formal policies and procedures for the development and approval of grant-driven projects.</w:t>
      </w:r>
    </w:p>
    <w:p w:rsidR="004C51B9" w:rsidRPr="004C51B9" w:rsidRDefault="004C51B9" w:rsidP="004C51B9">
      <w:pPr>
        <w:spacing w:before="100" w:beforeAutospacing="1" w:after="0" w:line="240" w:lineRule="auto"/>
        <w:outlineLvl w:val="1"/>
        <w:rPr>
          <w:rFonts w:ascii="Times New Roman" w:eastAsia="Times New Roman" w:hAnsi="Times New Roman" w:cs="Times New Roman"/>
          <w:b/>
          <w:bCs/>
          <w:sz w:val="24"/>
          <w:szCs w:val="24"/>
        </w:rPr>
      </w:pPr>
      <w:r w:rsidRPr="004C51B9">
        <w:rPr>
          <w:rFonts w:ascii="Times New Roman" w:eastAsia="Times New Roman" w:hAnsi="Times New Roman" w:cs="Times New Roman"/>
          <w:b/>
          <w:bCs/>
          <w:sz w:val="24"/>
          <w:szCs w:val="24"/>
        </w:rPr>
        <w:t xml:space="preserve">17.03 Integration of Grants </w:t>
      </w:r>
      <w:proofErr w:type="gramStart"/>
      <w:r w:rsidRPr="004C51B9">
        <w:rPr>
          <w:rFonts w:ascii="Times New Roman" w:eastAsia="Times New Roman" w:hAnsi="Times New Roman" w:cs="Times New Roman"/>
          <w:b/>
          <w:bCs/>
          <w:sz w:val="24"/>
          <w:szCs w:val="24"/>
        </w:rPr>
        <w:t>With</w:t>
      </w:r>
      <w:proofErr w:type="gramEnd"/>
      <w:r w:rsidRPr="004C51B9">
        <w:rPr>
          <w:rFonts w:ascii="Times New Roman" w:eastAsia="Times New Roman" w:hAnsi="Times New Roman" w:cs="Times New Roman"/>
          <w:b/>
          <w:bCs/>
          <w:sz w:val="24"/>
          <w:szCs w:val="24"/>
        </w:rPr>
        <w:t xml:space="preserve"> College Planning and Budget Processes </w:t>
      </w:r>
    </w:p>
    <w:p w:rsidR="004C51B9" w:rsidRPr="004C51B9" w:rsidRDefault="004C51B9" w:rsidP="004C51B9">
      <w:pPr>
        <w:spacing w:after="0" w:line="240" w:lineRule="auto"/>
        <w:rPr>
          <w:rFonts w:ascii="Times New Roman" w:eastAsia="Times New Roman" w:hAnsi="Times New Roman" w:cs="Times New Roman"/>
          <w:sz w:val="24"/>
          <w:szCs w:val="24"/>
        </w:rPr>
      </w:pPr>
      <w:r w:rsidRPr="004C51B9">
        <w:rPr>
          <w:rFonts w:ascii="Times New Roman" w:eastAsia="Times New Roman" w:hAnsi="Times New Roman" w:cs="Times New Roman"/>
          <w:sz w:val="24"/>
          <w:szCs w:val="24"/>
        </w:rPr>
        <w:t>Fall 2012</w:t>
      </w:r>
    </w:p>
    <w:p w:rsidR="004C51B9" w:rsidRPr="004C51B9" w:rsidRDefault="004C51B9" w:rsidP="004C51B9">
      <w:pPr>
        <w:spacing w:after="0" w:line="240" w:lineRule="auto"/>
        <w:rPr>
          <w:rFonts w:ascii="Times New Roman" w:eastAsia="Times New Roman" w:hAnsi="Times New Roman" w:cs="Times New Roman"/>
          <w:sz w:val="24"/>
          <w:szCs w:val="24"/>
        </w:rPr>
      </w:pPr>
      <w:r w:rsidRPr="004C51B9">
        <w:rPr>
          <w:rFonts w:ascii="Times New Roman" w:eastAsia="Times New Roman" w:hAnsi="Times New Roman" w:cs="Times New Roman"/>
          <w:b/>
          <w:bCs/>
          <w:sz w:val="24"/>
          <w:szCs w:val="24"/>
        </w:rPr>
        <w:t xml:space="preserve">Contact: </w:t>
      </w:r>
      <w:proofErr w:type="spellStart"/>
      <w:r w:rsidRPr="004C51B9">
        <w:rPr>
          <w:rFonts w:ascii="Times New Roman" w:eastAsia="Times New Roman" w:hAnsi="Times New Roman" w:cs="Times New Roman"/>
          <w:sz w:val="24"/>
          <w:szCs w:val="24"/>
        </w:rPr>
        <w:t>Freitas</w:t>
      </w:r>
      <w:proofErr w:type="spellEnd"/>
      <w:r w:rsidRPr="004C51B9">
        <w:rPr>
          <w:rFonts w:ascii="Times New Roman" w:eastAsia="Times New Roman" w:hAnsi="Times New Roman" w:cs="Times New Roman"/>
          <w:sz w:val="24"/>
          <w:szCs w:val="24"/>
        </w:rPr>
        <w:t>, John, LA City College, Area C</w:t>
      </w:r>
    </w:p>
    <w:p w:rsidR="004C51B9" w:rsidRPr="004C51B9" w:rsidRDefault="004C51B9" w:rsidP="004C51B9">
      <w:pPr>
        <w:spacing w:after="0" w:line="240" w:lineRule="auto"/>
        <w:rPr>
          <w:rFonts w:ascii="Times New Roman" w:eastAsia="Times New Roman" w:hAnsi="Times New Roman" w:cs="Times New Roman"/>
          <w:sz w:val="24"/>
          <w:szCs w:val="24"/>
        </w:rPr>
      </w:pPr>
      <w:r w:rsidRPr="004C51B9">
        <w:rPr>
          <w:rFonts w:ascii="Times New Roman" w:eastAsia="Times New Roman" w:hAnsi="Times New Roman" w:cs="Times New Roman"/>
          <w:b/>
          <w:bCs/>
          <w:sz w:val="24"/>
          <w:szCs w:val="24"/>
        </w:rPr>
        <w:t xml:space="preserve">Topic: </w:t>
      </w:r>
      <w:r w:rsidRPr="004C51B9">
        <w:rPr>
          <w:rFonts w:ascii="Times New Roman" w:eastAsia="Times New Roman" w:hAnsi="Times New Roman" w:cs="Times New Roman"/>
          <w:sz w:val="24"/>
          <w:szCs w:val="24"/>
        </w:rPr>
        <w:t xml:space="preserve">Local Senates   </w:t>
      </w:r>
      <w:r w:rsidRPr="004C51B9">
        <w:rPr>
          <w:rFonts w:ascii="Times New Roman" w:eastAsia="Times New Roman" w:hAnsi="Times New Roman" w:cs="Times New Roman"/>
          <w:b/>
          <w:bCs/>
          <w:sz w:val="24"/>
          <w:szCs w:val="24"/>
        </w:rPr>
        <w:t xml:space="preserve">Status: </w:t>
      </w:r>
      <w:r w:rsidRPr="004C51B9">
        <w:rPr>
          <w:rFonts w:ascii="Times New Roman" w:eastAsia="Times New Roman" w:hAnsi="Times New Roman" w:cs="Times New Roman"/>
          <w:sz w:val="24"/>
          <w:szCs w:val="24"/>
        </w:rPr>
        <w:t xml:space="preserve">Assigned </w:t>
      </w:r>
    </w:p>
    <w:p w:rsidR="004C51B9" w:rsidRPr="004C51B9" w:rsidRDefault="004C51B9" w:rsidP="004C51B9">
      <w:pPr>
        <w:spacing w:before="100" w:beforeAutospacing="1" w:after="0" w:line="240" w:lineRule="auto"/>
        <w:rPr>
          <w:rFonts w:ascii="Times New Roman" w:eastAsia="Times New Roman" w:hAnsi="Times New Roman" w:cs="Times New Roman"/>
          <w:sz w:val="24"/>
          <w:szCs w:val="24"/>
        </w:rPr>
      </w:pPr>
      <w:r w:rsidRPr="004C51B9">
        <w:rPr>
          <w:rFonts w:ascii="Times New Roman" w:eastAsia="Times New Roman" w:hAnsi="Times New Roman" w:cs="Times New Roman"/>
          <w:sz w:val="24"/>
          <w:szCs w:val="24"/>
        </w:rPr>
        <w:t xml:space="preserve">Whereas, </w:t>
      </w:r>
      <w:proofErr w:type="gramStart"/>
      <w:r w:rsidRPr="004C51B9">
        <w:rPr>
          <w:rFonts w:ascii="Times New Roman" w:eastAsia="Times New Roman" w:hAnsi="Times New Roman" w:cs="Times New Roman"/>
          <w:sz w:val="24"/>
          <w:szCs w:val="24"/>
        </w:rPr>
        <w:t>Unprecedented</w:t>
      </w:r>
      <w:proofErr w:type="gramEnd"/>
      <w:r w:rsidRPr="004C51B9">
        <w:rPr>
          <w:rFonts w:ascii="Times New Roman" w:eastAsia="Times New Roman" w:hAnsi="Times New Roman" w:cs="Times New Roman"/>
          <w:sz w:val="24"/>
          <w:szCs w:val="24"/>
        </w:rPr>
        <w:t xml:space="preserve"> budget challenges are prompting California community colleges to seek alternative funding sources, such as grants, with increasing urgency;</w:t>
      </w:r>
    </w:p>
    <w:p w:rsidR="004C51B9" w:rsidRPr="004C51B9" w:rsidRDefault="004C51B9" w:rsidP="004C51B9">
      <w:pPr>
        <w:spacing w:before="100" w:beforeAutospacing="1" w:after="100" w:afterAutospacing="1" w:line="240" w:lineRule="auto"/>
        <w:rPr>
          <w:rFonts w:ascii="Times New Roman" w:eastAsia="Times New Roman" w:hAnsi="Times New Roman" w:cs="Times New Roman"/>
          <w:sz w:val="24"/>
          <w:szCs w:val="24"/>
        </w:rPr>
      </w:pPr>
      <w:r w:rsidRPr="004C51B9">
        <w:rPr>
          <w:rFonts w:ascii="Times New Roman" w:eastAsia="Times New Roman" w:hAnsi="Times New Roman" w:cs="Times New Roman"/>
          <w:sz w:val="24"/>
          <w:szCs w:val="24"/>
        </w:rPr>
        <w:t xml:space="preserve">Whereas, Grants are increasingly a de facto part of college planning and budget processes and are used to maintain and/or expand new and existing programs; and </w:t>
      </w:r>
    </w:p>
    <w:p w:rsidR="004C51B9" w:rsidRPr="004C51B9" w:rsidRDefault="004C51B9" w:rsidP="004C51B9">
      <w:pPr>
        <w:spacing w:before="100" w:beforeAutospacing="1" w:after="100" w:afterAutospacing="1" w:line="240" w:lineRule="auto"/>
        <w:rPr>
          <w:rFonts w:ascii="Times New Roman" w:eastAsia="Times New Roman" w:hAnsi="Times New Roman" w:cs="Times New Roman"/>
          <w:sz w:val="24"/>
          <w:szCs w:val="24"/>
        </w:rPr>
      </w:pPr>
      <w:r w:rsidRPr="004C51B9">
        <w:rPr>
          <w:rFonts w:ascii="Times New Roman" w:eastAsia="Times New Roman" w:hAnsi="Times New Roman" w:cs="Times New Roman"/>
          <w:sz w:val="24"/>
          <w:szCs w:val="24"/>
        </w:rPr>
        <w:t xml:space="preserve">Whereas, Failure to integrate grants development into college planning and budget development processes circumvents, and thus disrupts, those college processes; </w:t>
      </w:r>
    </w:p>
    <w:p w:rsidR="004C51B9" w:rsidRPr="004C51B9" w:rsidRDefault="004C51B9" w:rsidP="004C51B9">
      <w:pPr>
        <w:spacing w:before="100" w:beforeAutospacing="1" w:after="100" w:afterAutospacing="1" w:line="240" w:lineRule="auto"/>
        <w:rPr>
          <w:rFonts w:ascii="Times New Roman" w:eastAsia="Times New Roman" w:hAnsi="Times New Roman" w:cs="Times New Roman"/>
          <w:sz w:val="24"/>
          <w:szCs w:val="24"/>
        </w:rPr>
      </w:pPr>
      <w:r w:rsidRPr="004C51B9">
        <w:rPr>
          <w:rFonts w:ascii="Times New Roman" w:eastAsia="Times New Roman" w:hAnsi="Times New Roman" w:cs="Times New Roman"/>
          <w:sz w:val="24"/>
          <w:szCs w:val="24"/>
        </w:rPr>
        <w:t>Resolved, That the Academic Senate for California Community Colleges affirm that grant development processes are processes for institutional planning and thus fall under the purview of academic senates in accordance with Title 5 §53200; and</w:t>
      </w:r>
    </w:p>
    <w:p w:rsidR="004C51B9" w:rsidRPr="004C51B9" w:rsidRDefault="004C51B9" w:rsidP="004C51B9">
      <w:pPr>
        <w:spacing w:before="100" w:beforeAutospacing="1" w:after="100" w:afterAutospacing="1" w:line="240" w:lineRule="auto"/>
        <w:rPr>
          <w:rFonts w:ascii="Times New Roman" w:eastAsia="Times New Roman" w:hAnsi="Times New Roman" w:cs="Times New Roman"/>
          <w:sz w:val="24"/>
          <w:szCs w:val="24"/>
        </w:rPr>
      </w:pPr>
      <w:r w:rsidRPr="004C51B9">
        <w:rPr>
          <w:rFonts w:ascii="Times New Roman" w:eastAsia="Times New Roman" w:hAnsi="Times New Roman" w:cs="Times New Roman"/>
          <w:sz w:val="24"/>
          <w:szCs w:val="24"/>
        </w:rPr>
        <w:t>Resolved, That the Academic Senate for California Community Colleges research and report on existing policies and procedures for the development of grant-driven programs at California community colleges and identify which of those policies and procedures are integrated into college institutional planning processes.</w:t>
      </w:r>
    </w:p>
    <w:p w:rsidR="004C51B9" w:rsidRPr="004C51B9" w:rsidRDefault="004C51B9" w:rsidP="004C51B9">
      <w:pPr>
        <w:spacing w:before="100" w:beforeAutospacing="1" w:after="100" w:afterAutospacing="1" w:line="240" w:lineRule="auto"/>
        <w:rPr>
          <w:rFonts w:ascii="Times New Roman" w:eastAsia="Times New Roman" w:hAnsi="Times New Roman" w:cs="Times New Roman"/>
          <w:sz w:val="24"/>
          <w:szCs w:val="24"/>
        </w:rPr>
      </w:pPr>
    </w:p>
    <w:sectPr w:rsidR="004C51B9" w:rsidRPr="004C51B9" w:rsidSect="002F69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C51B9"/>
    <w:rsid w:val="001325BE"/>
    <w:rsid w:val="002F69A8"/>
    <w:rsid w:val="004C51B9"/>
    <w:rsid w:val="004F198D"/>
    <w:rsid w:val="00885C48"/>
    <w:rsid w:val="00AB08D2"/>
    <w:rsid w:val="00D609C6"/>
    <w:rsid w:val="00E240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9A8"/>
  </w:style>
  <w:style w:type="paragraph" w:styleId="Heading2">
    <w:name w:val="heading 2"/>
    <w:basedOn w:val="Normal"/>
    <w:link w:val="Heading2Char"/>
    <w:uiPriority w:val="9"/>
    <w:qFormat/>
    <w:rsid w:val="004C51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51B9"/>
    <w:rPr>
      <w:rFonts w:ascii="Times New Roman" w:eastAsia="Times New Roman" w:hAnsi="Times New Roman" w:cs="Times New Roman"/>
      <w:b/>
      <w:bCs/>
      <w:sz w:val="36"/>
      <w:szCs w:val="36"/>
    </w:rPr>
  </w:style>
  <w:style w:type="character" w:styleId="Strong">
    <w:name w:val="Strong"/>
    <w:basedOn w:val="DefaultParagraphFont"/>
    <w:uiPriority w:val="22"/>
    <w:qFormat/>
    <w:rsid w:val="004C51B9"/>
    <w:rPr>
      <w:b/>
      <w:bCs/>
    </w:rPr>
  </w:style>
  <w:style w:type="paragraph" w:styleId="NormalWeb">
    <w:name w:val="Normal (Web)"/>
    <w:basedOn w:val="Normal"/>
    <w:uiPriority w:val="99"/>
    <w:semiHidden/>
    <w:unhideWhenUsed/>
    <w:rsid w:val="004C51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8114415">
      <w:bodyDiv w:val="1"/>
      <w:marLeft w:val="0"/>
      <w:marRight w:val="0"/>
      <w:marTop w:val="0"/>
      <w:marBottom w:val="0"/>
      <w:divBdr>
        <w:top w:val="none" w:sz="0" w:space="0" w:color="auto"/>
        <w:left w:val="none" w:sz="0" w:space="0" w:color="auto"/>
        <w:bottom w:val="none" w:sz="0" w:space="0" w:color="auto"/>
        <w:right w:val="none" w:sz="0" w:space="0" w:color="auto"/>
      </w:divBdr>
      <w:divsChild>
        <w:div w:id="771507840">
          <w:marLeft w:val="0"/>
          <w:marRight w:val="0"/>
          <w:marTop w:val="0"/>
          <w:marBottom w:val="0"/>
          <w:divBdr>
            <w:top w:val="none" w:sz="0" w:space="0" w:color="auto"/>
            <w:left w:val="none" w:sz="0" w:space="0" w:color="auto"/>
            <w:bottom w:val="none" w:sz="0" w:space="0" w:color="auto"/>
            <w:right w:val="none" w:sz="0" w:space="0" w:color="auto"/>
          </w:divBdr>
          <w:divsChild>
            <w:div w:id="2056542149">
              <w:marLeft w:val="0"/>
              <w:marRight w:val="0"/>
              <w:marTop w:val="0"/>
              <w:marBottom w:val="0"/>
              <w:divBdr>
                <w:top w:val="none" w:sz="0" w:space="0" w:color="auto"/>
                <w:left w:val="none" w:sz="0" w:space="0" w:color="auto"/>
                <w:bottom w:val="none" w:sz="0" w:space="0" w:color="auto"/>
                <w:right w:val="none" w:sz="0" w:space="0" w:color="auto"/>
              </w:divBdr>
              <w:divsChild>
                <w:div w:id="2128693054">
                  <w:marLeft w:val="0"/>
                  <w:marRight w:val="0"/>
                  <w:marTop w:val="0"/>
                  <w:marBottom w:val="0"/>
                  <w:divBdr>
                    <w:top w:val="none" w:sz="0" w:space="0" w:color="auto"/>
                    <w:left w:val="none" w:sz="0" w:space="0" w:color="auto"/>
                    <w:bottom w:val="none" w:sz="0" w:space="0" w:color="auto"/>
                    <w:right w:val="none" w:sz="0" w:space="0" w:color="auto"/>
                  </w:divBdr>
                </w:div>
                <w:div w:id="1147821819">
                  <w:marLeft w:val="0"/>
                  <w:marRight w:val="0"/>
                  <w:marTop w:val="0"/>
                  <w:marBottom w:val="0"/>
                  <w:divBdr>
                    <w:top w:val="none" w:sz="0" w:space="0" w:color="auto"/>
                    <w:left w:val="none" w:sz="0" w:space="0" w:color="auto"/>
                    <w:bottom w:val="none" w:sz="0" w:space="0" w:color="auto"/>
                    <w:right w:val="none" w:sz="0" w:space="0" w:color="auto"/>
                  </w:divBdr>
                </w:div>
              </w:divsChild>
            </w:div>
            <w:div w:id="283733047">
              <w:marLeft w:val="0"/>
              <w:marRight w:val="0"/>
              <w:marTop w:val="0"/>
              <w:marBottom w:val="0"/>
              <w:divBdr>
                <w:top w:val="none" w:sz="0" w:space="0" w:color="auto"/>
                <w:left w:val="none" w:sz="0" w:space="0" w:color="auto"/>
                <w:bottom w:val="none" w:sz="0" w:space="0" w:color="auto"/>
                <w:right w:val="none" w:sz="0" w:space="0" w:color="auto"/>
              </w:divBdr>
              <w:divsChild>
                <w:div w:id="1192232707">
                  <w:marLeft w:val="0"/>
                  <w:marRight w:val="0"/>
                  <w:marTop w:val="0"/>
                  <w:marBottom w:val="0"/>
                  <w:divBdr>
                    <w:top w:val="none" w:sz="0" w:space="0" w:color="auto"/>
                    <w:left w:val="none" w:sz="0" w:space="0" w:color="auto"/>
                    <w:bottom w:val="none" w:sz="0" w:space="0" w:color="auto"/>
                    <w:right w:val="none" w:sz="0" w:space="0" w:color="auto"/>
                  </w:divBdr>
                </w:div>
              </w:divsChild>
            </w:div>
            <w:div w:id="486894988">
              <w:marLeft w:val="0"/>
              <w:marRight w:val="0"/>
              <w:marTop w:val="0"/>
              <w:marBottom w:val="0"/>
              <w:divBdr>
                <w:top w:val="none" w:sz="0" w:space="0" w:color="auto"/>
                <w:left w:val="none" w:sz="0" w:space="0" w:color="auto"/>
                <w:bottom w:val="none" w:sz="0" w:space="0" w:color="auto"/>
                <w:right w:val="none" w:sz="0" w:space="0" w:color="auto"/>
              </w:divBdr>
              <w:divsChild>
                <w:div w:id="366876474">
                  <w:marLeft w:val="0"/>
                  <w:marRight w:val="0"/>
                  <w:marTop w:val="0"/>
                  <w:marBottom w:val="0"/>
                  <w:divBdr>
                    <w:top w:val="none" w:sz="0" w:space="0" w:color="auto"/>
                    <w:left w:val="none" w:sz="0" w:space="0" w:color="auto"/>
                    <w:bottom w:val="none" w:sz="0" w:space="0" w:color="auto"/>
                    <w:right w:val="none" w:sz="0" w:space="0" w:color="auto"/>
                  </w:divBdr>
                </w:div>
              </w:divsChild>
            </w:div>
            <w:div w:id="932590904">
              <w:marLeft w:val="0"/>
              <w:marRight w:val="0"/>
              <w:marTop w:val="0"/>
              <w:marBottom w:val="0"/>
              <w:divBdr>
                <w:top w:val="none" w:sz="0" w:space="0" w:color="auto"/>
                <w:left w:val="none" w:sz="0" w:space="0" w:color="auto"/>
                <w:bottom w:val="none" w:sz="0" w:space="0" w:color="auto"/>
                <w:right w:val="none" w:sz="0" w:space="0" w:color="auto"/>
              </w:divBdr>
            </w:div>
            <w:div w:id="840244294">
              <w:marLeft w:val="0"/>
              <w:marRight w:val="0"/>
              <w:marTop w:val="0"/>
              <w:marBottom w:val="0"/>
              <w:divBdr>
                <w:top w:val="none" w:sz="0" w:space="0" w:color="auto"/>
                <w:left w:val="none" w:sz="0" w:space="0" w:color="auto"/>
                <w:bottom w:val="none" w:sz="0" w:space="0" w:color="auto"/>
                <w:right w:val="none" w:sz="0" w:space="0" w:color="auto"/>
              </w:divBdr>
              <w:divsChild>
                <w:div w:id="10173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05770">
      <w:bodyDiv w:val="1"/>
      <w:marLeft w:val="0"/>
      <w:marRight w:val="0"/>
      <w:marTop w:val="0"/>
      <w:marBottom w:val="0"/>
      <w:divBdr>
        <w:top w:val="none" w:sz="0" w:space="0" w:color="auto"/>
        <w:left w:val="none" w:sz="0" w:space="0" w:color="auto"/>
        <w:bottom w:val="none" w:sz="0" w:space="0" w:color="auto"/>
        <w:right w:val="none" w:sz="0" w:space="0" w:color="auto"/>
      </w:divBdr>
      <w:divsChild>
        <w:div w:id="232084162">
          <w:marLeft w:val="0"/>
          <w:marRight w:val="0"/>
          <w:marTop w:val="0"/>
          <w:marBottom w:val="0"/>
          <w:divBdr>
            <w:top w:val="none" w:sz="0" w:space="0" w:color="auto"/>
            <w:left w:val="none" w:sz="0" w:space="0" w:color="auto"/>
            <w:bottom w:val="none" w:sz="0" w:space="0" w:color="auto"/>
            <w:right w:val="none" w:sz="0" w:space="0" w:color="auto"/>
          </w:divBdr>
          <w:divsChild>
            <w:div w:id="141587214">
              <w:marLeft w:val="0"/>
              <w:marRight w:val="0"/>
              <w:marTop w:val="0"/>
              <w:marBottom w:val="0"/>
              <w:divBdr>
                <w:top w:val="none" w:sz="0" w:space="0" w:color="auto"/>
                <w:left w:val="none" w:sz="0" w:space="0" w:color="auto"/>
                <w:bottom w:val="none" w:sz="0" w:space="0" w:color="auto"/>
                <w:right w:val="none" w:sz="0" w:space="0" w:color="auto"/>
              </w:divBdr>
            </w:div>
          </w:divsChild>
        </w:div>
        <w:div w:id="1277174157">
          <w:marLeft w:val="0"/>
          <w:marRight w:val="0"/>
          <w:marTop w:val="0"/>
          <w:marBottom w:val="0"/>
          <w:divBdr>
            <w:top w:val="none" w:sz="0" w:space="0" w:color="auto"/>
            <w:left w:val="none" w:sz="0" w:space="0" w:color="auto"/>
            <w:bottom w:val="none" w:sz="0" w:space="0" w:color="auto"/>
            <w:right w:val="none" w:sz="0" w:space="0" w:color="auto"/>
          </w:divBdr>
          <w:divsChild>
            <w:div w:id="1207641243">
              <w:marLeft w:val="0"/>
              <w:marRight w:val="0"/>
              <w:marTop w:val="0"/>
              <w:marBottom w:val="0"/>
              <w:divBdr>
                <w:top w:val="none" w:sz="0" w:space="0" w:color="auto"/>
                <w:left w:val="none" w:sz="0" w:space="0" w:color="auto"/>
                <w:bottom w:val="none" w:sz="0" w:space="0" w:color="auto"/>
                <w:right w:val="none" w:sz="0" w:space="0" w:color="auto"/>
              </w:divBdr>
              <w:divsChild>
                <w:div w:id="2088919578">
                  <w:marLeft w:val="0"/>
                  <w:marRight w:val="0"/>
                  <w:marTop w:val="0"/>
                  <w:marBottom w:val="0"/>
                  <w:divBdr>
                    <w:top w:val="none" w:sz="0" w:space="0" w:color="auto"/>
                    <w:left w:val="none" w:sz="0" w:space="0" w:color="auto"/>
                    <w:bottom w:val="none" w:sz="0" w:space="0" w:color="auto"/>
                    <w:right w:val="none" w:sz="0" w:space="0" w:color="auto"/>
                  </w:divBdr>
                </w:div>
                <w:div w:id="587614512">
                  <w:marLeft w:val="0"/>
                  <w:marRight w:val="0"/>
                  <w:marTop w:val="0"/>
                  <w:marBottom w:val="0"/>
                  <w:divBdr>
                    <w:top w:val="none" w:sz="0" w:space="0" w:color="auto"/>
                    <w:left w:val="none" w:sz="0" w:space="0" w:color="auto"/>
                    <w:bottom w:val="none" w:sz="0" w:space="0" w:color="auto"/>
                    <w:right w:val="none" w:sz="0" w:space="0" w:color="auto"/>
                  </w:divBdr>
                </w:div>
              </w:divsChild>
            </w:div>
            <w:div w:id="1955793260">
              <w:marLeft w:val="0"/>
              <w:marRight w:val="0"/>
              <w:marTop w:val="0"/>
              <w:marBottom w:val="0"/>
              <w:divBdr>
                <w:top w:val="none" w:sz="0" w:space="0" w:color="auto"/>
                <w:left w:val="none" w:sz="0" w:space="0" w:color="auto"/>
                <w:bottom w:val="none" w:sz="0" w:space="0" w:color="auto"/>
                <w:right w:val="none" w:sz="0" w:space="0" w:color="auto"/>
              </w:divBdr>
              <w:divsChild>
                <w:div w:id="1564291739">
                  <w:marLeft w:val="0"/>
                  <w:marRight w:val="0"/>
                  <w:marTop w:val="0"/>
                  <w:marBottom w:val="0"/>
                  <w:divBdr>
                    <w:top w:val="none" w:sz="0" w:space="0" w:color="auto"/>
                    <w:left w:val="none" w:sz="0" w:space="0" w:color="auto"/>
                    <w:bottom w:val="none" w:sz="0" w:space="0" w:color="auto"/>
                    <w:right w:val="none" w:sz="0" w:space="0" w:color="auto"/>
                  </w:divBdr>
                </w:div>
              </w:divsChild>
            </w:div>
            <w:div w:id="2046904454">
              <w:marLeft w:val="0"/>
              <w:marRight w:val="0"/>
              <w:marTop w:val="0"/>
              <w:marBottom w:val="0"/>
              <w:divBdr>
                <w:top w:val="none" w:sz="0" w:space="0" w:color="auto"/>
                <w:left w:val="none" w:sz="0" w:space="0" w:color="auto"/>
                <w:bottom w:val="none" w:sz="0" w:space="0" w:color="auto"/>
                <w:right w:val="none" w:sz="0" w:space="0" w:color="auto"/>
              </w:divBdr>
              <w:divsChild>
                <w:div w:id="303391634">
                  <w:marLeft w:val="0"/>
                  <w:marRight w:val="0"/>
                  <w:marTop w:val="0"/>
                  <w:marBottom w:val="0"/>
                  <w:divBdr>
                    <w:top w:val="none" w:sz="0" w:space="0" w:color="auto"/>
                    <w:left w:val="none" w:sz="0" w:space="0" w:color="auto"/>
                    <w:bottom w:val="none" w:sz="0" w:space="0" w:color="auto"/>
                    <w:right w:val="none" w:sz="0" w:space="0" w:color="auto"/>
                  </w:divBdr>
                </w:div>
              </w:divsChild>
            </w:div>
            <w:div w:id="1768960347">
              <w:marLeft w:val="0"/>
              <w:marRight w:val="0"/>
              <w:marTop w:val="0"/>
              <w:marBottom w:val="0"/>
              <w:divBdr>
                <w:top w:val="none" w:sz="0" w:space="0" w:color="auto"/>
                <w:left w:val="none" w:sz="0" w:space="0" w:color="auto"/>
                <w:bottom w:val="none" w:sz="0" w:space="0" w:color="auto"/>
                <w:right w:val="none" w:sz="0" w:space="0" w:color="auto"/>
              </w:divBdr>
            </w:div>
            <w:div w:id="610665674">
              <w:marLeft w:val="0"/>
              <w:marRight w:val="0"/>
              <w:marTop w:val="0"/>
              <w:marBottom w:val="0"/>
              <w:divBdr>
                <w:top w:val="none" w:sz="0" w:space="0" w:color="auto"/>
                <w:left w:val="none" w:sz="0" w:space="0" w:color="auto"/>
                <w:bottom w:val="none" w:sz="0" w:space="0" w:color="auto"/>
                <w:right w:val="none" w:sz="0" w:space="0" w:color="auto"/>
              </w:divBdr>
              <w:divsChild>
                <w:div w:id="890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00577">
      <w:bodyDiv w:val="1"/>
      <w:marLeft w:val="0"/>
      <w:marRight w:val="0"/>
      <w:marTop w:val="0"/>
      <w:marBottom w:val="0"/>
      <w:divBdr>
        <w:top w:val="none" w:sz="0" w:space="0" w:color="auto"/>
        <w:left w:val="none" w:sz="0" w:space="0" w:color="auto"/>
        <w:bottom w:val="none" w:sz="0" w:space="0" w:color="auto"/>
        <w:right w:val="none" w:sz="0" w:space="0" w:color="auto"/>
      </w:divBdr>
      <w:divsChild>
        <w:div w:id="837384859">
          <w:marLeft w:val="0"/>
          <w:marRight w:val="0"/>
          <w:marTop w:val="0"/>
          <w:marBottom w:val="0"/>
          <w:divBdr>
            <w:top w:val="none" w:sz="0" w:space="0" w:color="auto"/>
            <w:left w:val="none" w:sz="0" w:space="0" w:color="auto"/>
            <w:bottom w:val="none" w:sz="0" w:space="0" w:color="auto"/>
            <w:right w:val="none" w:sz="0" w:space="0" w:color="auto"/>
          </w:divBdr>
          <w:divsChild>
            <w:div w:id="1496384878">
              <w:marLeft w:val="0"/>
              <w:marRight w:val="0"/>
              <w:marTop w:val="0"/>
              <w:marBottom w:val="0"/>
              <w:divBdr>
                <w:top w:val="none" w:sz="0" w:space="0" w:color="auto"/>
                <w:left w:val="none" w:sz="0" w:space="0" w:color="auto"/>
                <w:bottom w:val="none" w:sz="0" w:space="0" w:color="auto"/>
                <w:right w:val="none" w:sz="0" w:space="0" w:color="auto"/>
              </w:divBdr>
              <w:divsChild>
                <w:div w:id="471947819">
                  <w:marLeft w:val="0"/>
                  <w:marRight w:val="0"/>
                  <w:marTop w:val="0"/>
                  <w:marBottom w:val="0"/>
                  <w:divBdr>
                    <w:top w:val="none" w:sz="0" w:space="0" w:color="auto"/>
                    <w:left w:val="none" w:sz="0" w:space="0" w:color="auto"/>
                    <w:bottom w:val="none" w:sz="0" w:space="0" w:color="auto"/>
                    <w:right w:val="none" w:sz="0" w:space="0" w:color="auto"/>
                  </w:divBdr>
                </w:div>
                <w:div w:id="1476027351">
                  <w:marLeft w:val="0"/>
                  <w:marRight w:val="0"/>
                  <w:marTop w:val="0"/>
                  <w:marBottom w:val="0"/>
                  <w:divBdr>
                    <w:top w:val="none" w:sz="0" w:space="0" w:color="auto"/>
                    <w:left w:val="none" w:sz="0" w:space="0" w:color="auto"/>
                    <w:bottom w:val="none" w:sz="0" w:space="0" w:color="auto"/>
                    <w:right w:val="none" w:sz="0" w:space="0" w:color="auto"/>
                  </w:divBdr>
                </w:div>
              </w:divsChild>
            </w:div>
            <w:div w:id="1789353256">
              <w:marLeft w:val="0"/>
              <w:marRight w:val="0"/>
              <w:marTop w:val="0"/>
              <w:marBottom w:val="0"/>
              <w:divBdr>
                <w:top w:val="none" w:sz="0" w:space="0" w:color="auto"/>
                <w:left w:val="none" w:sz="0" w:space="0" w:color="auto"/>
                <w:bottom w:val="none" w:sz="0" w:space="0" w:color="auto"/>
                <w:right w:val="none" w:sz="0" w:space="0" w:color="auto"/>
              </w:divBdr>
              <w:divsChild>
                <w:div w:id="1414475929">
                  <w:marLeft w:val="0"/>
                  <w:marRight w:val="0"/>
                  <w:marTop w:val="0"/>
                  <w:marBottom w:val="0"/>
                  <w:divBdr>
                    <w:top w:val="none" w:sz="0" w:space="0" w:color="auto"/>
                    <w:left w:val="none" w:sz="0" w:space="0" w:color="auto"/>
                    <w:bottom w:val="none" w:sz="0" w:space="0" w:color="auto"/>
                    <w:right w:val="none" w:sz="0" w:space="0" w:color="auto"/>
                  </w:divBdr>
                </w:div>
              </w:divsChild>
            </w:div>
            <w:div w:id="451628701">
              <w:marLeft w:val="0"/>
              <w:marRight w:val="0"/>
              <w:marTop w:val="0"/>
              <w:marBottom w:val="0"/>
              <w:divBdr>
                <w:top w:val="none" w:sz="0" w:space="0" w:color="auto"/>
                <w:left w:val="none" w:sz="0" w:space="0" w:color="auto"/>
                <w:bottom w:val="none" w:sz="0" w:space="0" w:color="auto"/>
                <w:right w:val="none" w:sz="0" w:space="0" w:color="auto"/>
              </w:divBdr>
              <w:divsChild>
                <w:div w:id="1567641746">
                  <w:marLeft w:val="0"/>
                  <w:marRight w:val="0"/>
                  <w:marTop w:val="0"/>
                  <w:marBottom w:val="0"/>
                  <w:divBdr>
                    <w:top w:val="none" w:sz="0" w:space="0" w:color="auto"/>
                    <w:left w:val="none" w:sz="0" w:space="0" w:color="auto"/>
                    <w:bottom w:val="none" w:sz="0" w:space="0" w:color="auto"/>
                    <w:right w:val="none" w:sz="0" w:space="0" w:color="auto"/>
                  </w:divBdr>
                </w:div>
              </w:divsChild>
            </w:div>
            <w:div w:id="44915311">
              <w:marLeft w:val="0"/>
              <w:marRight w:val="0"/>
              <w:marTop w:val="0"/>
              <w:marBottom w:val="0"/>
              <w:divBdr>
                <w:top w:val="none" w:sz="0" w:space="0" w:color="auto"/>
                <w:left w:val="none" w:sz="0" w:space="0" w:color="auto"/>
                <w:bottom w:val="none" w:sz="0" w:space="0" w:color="auto"/>
                <w:right w:val="none" w:sz="0" w:space="0" w:color="auto"/>
              </w:divBdr>
            </w:div>
            <w:div w:id="1350527098">
              <w:marLeft w:val="0"/>
              <w:marRight w:val="0"/>
              <w:marTop w:val="0"/>
              <w:marBottom w:val="0"/>
              <w:divBdr>
                <w:top w:val="none" w:sz="0" w:space="0" w:color="auto"/>
                <w:left w:val="none" w:sz="0" w:space="0" w:color="auto"/>
                <w:bottom w:val="none" w:sz="0" w:space="0" w:color="auto"/>
                <w:right w:val="none" w:sz="0" w:space="0" w:color="auto"/>
              </w:divBdr>
              <w:divsChild>
                <w:div w:id="192364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dhoyt</dc:creator>
  <cp:lastModifiedBy>rdbrown</cp:lastModifiedBy>
  <cp:revision>2</cp:revision>
  <dcterms:created xsi:type="dcterms:W3CDTF">2013-02-05T17:38:00Z</dcterms:created>
  <dcterms:modified xsi:type="dcterms:W3CDTF">2013-02-05T17:38:00Z</dcterms:modified>
</cp:coreProperties>
</file>