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D2" w:rsidRPr="00BC6B14" w:rsidRDefault="00234F2A" w:rsidP="00234F2A">
      <w:pPr>
        <w:spacing w:line="240" w:lineRule="auto"/>
        <w:contextualSpacing/>
        <w:jc w:val="center"/>
        <w:rPr>
          <w:sz w:val="28"/>
          <w:szCs w:val="28"/>
        </w:rPr>
      </w:pPr>
      <w:r w:rsidRPr="00BC6B14">
        <w:rPr>
          <w:sz w:val="28"/>
          <w:szCs w:val="28"/>
        </w:rPr>
        <w:t>Steering Committee of the College Honors Institute (CHI)</w:t>
      </w:r>
    </w:p>
    <w:p w:rsidR="00234F2A" w:rsidRPr="00BC6B14" w:rsidRDefault="0086787D" w:rsidP="00234F2A">
      <w:pPr>
        <w:spacing w:line="240" w:lineRule="auto"/>
        <w:contextualSpacing/>
        <w:jc w:val="center"/>
        <w:rPr>
          <w:sz w:val="28"/>
          <w:szCs w:val="28"/>
        </w:rPr>
      </w:pPr>
      <w:r>
        <w:rPr>
          <w:sz w:val="28"/>
          <w:szCs w:val="28"/>
        </w:rPr>
        <w:t>December 2</w:t>
      </w:r>
      <w:r w:rsidR="00862614">
        <w:rPr>
          <w:sz w:val="28"/>
          <w:szCs w:val="28"/>
        </w:rPr>
        <w:t>, 2013</w:t>
      </w:r>
    </w:p>
    <w:p w:rsidR="00234F2A" w:rsidRDefault="00234F2A" w:rsidP="00234F2A">
      <w:pPr>
        <w:spacing w:line="240" w:lineRule="auto"/>
        <w:contextualSpacing/>
        <w:jc w:val="center"/>
        <w:rPr>
          <w:sz w:val="28"/>
          <w:szCs w:val="28"/>
        </w:rPr>
      </w:pPr>
      <w:r w:rsidRPr="00BC6B14">
        <w:rPr>
          <w:sz w:val="28"/>
          <w:szCs w:val="28"/>
        </w:rPr>
        <w:t>Minutes</w:t>
      </w:r>
    </w:p>
    <w:p w:rsidR="00234F2A" w:rsidRDefault="00234F2A" w:rsidP="00E26BD5">
      <w:pPr>
        <w:spacing w:line="240" w:lineRule="auto"/>
        <w:contextualSpacing/>
      </w:pPr>
    </w:p>
    <w:p w:rsidR="00234F2A" w:rsidRDefault="00234F2A" w:rsidP="00234F2A">
      <w:pPr>
        <w:spacing w:line="240" w:lineRule="auto"/>
        <w:contextualSpacing/>
        <w:rPr>
          <w:sz w:val="24"/>
          <w:szCs w:val="24"/>
        </w:rPr>
      </w:pPr>
      <w:r w:rsidRPr="002C23AE">
        <w:rPr>
          <w:sz w:val="24"/>
          <w:szCs w:val="24"/>
        </w:rPr>
        <w:t xml:space="preserve">Members Present:  </w:t>
      </w:r>
      <w:r w:rsidR="00812ACD" w:rsidRPr="00812ACD">
        <w:rPr>
          <w:sz w:val="24"/>
          <w:szCs w:val="24"/>
        </w:rPr>
        <w:t>Debbie Bogh</w:t>
      </w:r>
      <w:r w:rsidR="004C7185" w:rsidRPr="002C23AE">
        <w:rPr>
          <w:sz w:val="24"/>
          <w:szCs w:val="24"/>
        </w:rPr>
        <w:t xml:space="preserve">, Troy Dial, </w:t>
      </w:r>
      <w:r w:rsidRPr="002C23AE">
        <w:rPr>
          <w:sz w:val="24"/>
          <w:szCs w:val="24"/>
        </w:rPr>
        <w:t>Jennifer Floerke,</w:t>
      </w:r>
      <w:r w:rsidR="007965AA" w:rsidRPr="002C23AE">
        <w:rPr>
          <w:sz w:val="24"/>
          <w:szCs w:val="24"/>
        </w:rPr>
        <w:t xml:space="preserve"> </w:t>
      </w:r>
      <w:r w:rsidR="0086787D">
        <w:rPr>
          <w:sz w:val="24"/>
          <w:szCs w:val="24"/>
        </w:rPr>
        <w:t xml:space="preserve">Lorena Guadiana, </w:t>
      </w:r>
      <w:r w:rsidR="0086787D" w:rsidRPr="0086787D">
        <w:rPr>
          <w:sz w:val="24"/>
          <w:szCs w:val="24"/>
        </w:rPr>
        <w:t>Julie McKee</w:t>
      </w:r>
    </w:p>
    <w:p w:rsidR="00234F2A" w:rsidRPr="002C23AE" w:rsidRDefault="00234F2A" w:rsidP="00234F2A">
      <w:pPr>
        <w:spacing w:line="240" w:lineRule="auto"/>
        <w:contextualSpacing/>
        <w:rPr>
          <w:sz w:val="24"/>
          <w:szCs w:val="24"/>
        </w:rPr>
      </w:pPr>
    </w:p>
    <w:p w:rsidR="002C23AE" w:rsidRPr="002C23AE" w:rsidRDefault="00234F2A" w:rsidP="003E0751">
      <w:pPr>
        <w:spacing w:line="240" w:lineRule="auto"/>
        <w:contextualSpacing/>
        <w:rPr>
          <w:sz w:val="24"/>
          <w:szCs w:val="24"/>
        </w:rPr>
      </w:pPr>
      <w:r w:rsidRPr="002C23AE">
        <w:rPr>
          <w:sz w:val="24"/>
          <w:szCs w:val="24"/>
        </w:rPr>
        <w:t xml:space="preserve">Members Absent:  </w:t>
      </w:r>
      <w:r w:rsidR="0086787D" w:rsidRPr="0086787D">
        <w:rPr>
          <w:sz w:val="24"/>
          <w:szCs w:val="24"/>
        </w:rPr>
        <w:t xml:space="preserve">Daniel Bahner, </w:t>
      </w:r>
      <w:r w:rsidR="00812ACD" w:rsidRPr="002C23AE">
        <w:rPr>
          <w:sz w:val="24"/>
          <w:szCs w:val="24"/>
        </w:rPr>
        <w:t>T.L. Brink</w:t>
      </w:r>
      <w:r w:rsidR="00862614" w:rsidRPr="00862614">
        <w:rPr>
          <w:sz w:val="24"/>
          <w:szCs w:val="24"/>
        </w:rPr>
        <w:t>,</w:t>
      </w:r>
      <w:r w:rsidR="0086787D" w:rsidRPr="0086787D">
        <w:t xml:space="preserve"> </w:t>
      </w:r>
      <w:r w:rsidR="0086787D" w:rsidRPr="0086787D">
        <w:rPr>
          <w:sz w:val="24"/>
          <w:szCs w:val="24"/>
        </w:rPr>
        <w:t xml:space="preserve">Gwen DiPonio, </w:t>
      </w:r>
      <w:r w:rsidR="0086787D" w:rsidRPr="0086787D">
        <w:t xml:space="preserve">Rick Hogrefe, </w:t>
      </w:r>
      <w:r w:rsidR="009E49CA" w:rsidRPr="002C23AE">
        <w:rPr>
          <w:sz w:val="24"/>
          <w:szCs w:val="24"/>
        </w:rPr>
        <w:t>Farhad Mansourian</w:t>
      </w:r>
      <w:r w:rsidR="00C352D6">
        <w:rPr>
          <w:sz w:val="24"/>
          <w:szCs w:val="24"/>
        </w:rPr>
        <w:t xml:space="preserve">, </w:t>
      </w:r>
      <w:r w:rsidR="0086787D" w:rsidRPr="0086787D">
        <w:rPr>
          <w:sz w:val="24"/>
          <w:szCs w:val="24"/>
        </w:rPr>
        <w:t>Steve Ramirez</w:t>
      </w:r>
    </w:p>
    <w:p w:rsidR="000D1684" w:rsidRPr="002C23AE" w:rsidRDefault="00C2003D" w:rsidP="00AC142F">
      <w:pPr>
        <w:pStyle w:val="ListParagraph"/>
        <w:numPr>
          <w:ilvl w:val="0"/>
          <w:numId w:val="1"/>
        </w:numPr>
        <w:spacing w:after="0" w:line="240" w:lineRule="auto"/>
        <w:rPr>
          <w:sz w:val="24"/>
          <w:szCs w:val="24"/>
        </w:rPr>
      </w:pPr>
      <w:r>
        <w:rPr>
          <w:sz w:val="24"/>
          <w:szCs w:val="24"/>
        </w:rPr>
        <w:t xml:space="preserve">The minutes from </w:t>
      </w:r>
      <w:r w:rsidR="00AA78D9">
        <w:rPr>
          <w:sz w:val="24"/>
          <w:szCs w:val="24"/>
        </w:rPr>
        <w:t>November 4</w:t>
      </w:r>
      <w:r>
        <w:rPr>
          <w:sz w:val="24"/>
          <w:szCs w:val="24"/>
        </w:rPr>
        <w:t>, 2013 meeting were approved</w:t>
      </w:r>
      <w:r w:rsidR="00AA78D9">
        <w:rPr>
          <w:sz w:val="24"/>
          <w:szCs w:val="24"/>
        </w:rPr>
        <w:t xml:space="preserve"> with changes</w:t>
      </w:r>
      <w:r>
        <w:rPr>
          <w:sz w:val="24"/>
          <w:szCs w:val="24"/>
        </w:rPr>
        <w:t>.</w:t>
      </w:r>
    </w:p>
    <w:p w:rsidR="00AC142F" w:rsidRPr="002C23AE" w:rsidRDefault="00AC142F" w:rsidP="00AC142F">
      <w:pPr>
        <w:pStyle w:val="ListParagraph"/>
        <w:spacing w:after="0" w:line="240" w:lineRule="auto"/>
        <w:rPr>
          <w:sz w:val="24"/>
          <w:szCs w:val="24"/>
        </w:rPr>
      </w:pPr>
    </w:p>
    <w:p w:rsidR="00104A52" w:rsidRPr="00F7781B" w:rsidRDefault="00402B60" w:rsidP="00F7781B">
      <w:pPr>
        <w:pStyle w:val="ListParagraph"/>
        <w:numPr>
          <w:ilvl w:val="0"/>
          <w:numId w:val="1"/>
        </w:numPr>
        <w:spacing w:after="0" w:line="240" w:lineRule="auto"/>
        <w:rPr>
          <w:sz w:val="24"/>
          <w:szCs w:val="24"/>
        </w:rPr>
      </w:pPr>
      <w:r>
        <w:rPr>
          <w:sz w:val="24"/>
          <w:szCs w:val="24"/>
        </w:rPr>
        <w:t xml:space="preserve">New committee member, Lorena Guadiana, introduced herself. </w:t>
      </w:r>
    </w:p>
    <w:p w:rsidR="00965145" w:rsidRPr="00090564" w:rsidRDefault="00965145" w:rsidP="00090564">
      <w:pPr>
        <w:spacing w:after="0" w:line="240" w:lineRule="auto"/>
        <w:rPr>
          <w:sz w:val="24"/>
          <w:szCs w:val="24"/>
        </w:rPr>
      </w:pPr>
      <w:r>
        <w:rPr>
          <w:sz w:val="24"/>
          <w:szCs w:val="24"/>
        </w:rPr>
        <w:tab/>
      </w:r>
    </w:p>
    <w:p w:rsidR="00402B60" w:rsidRDefault="00402B60" w:rsidP="00402B60">
      <w:pPr>
        <w:pStyle w:val="ListParagraph"/>
        <w:numPr>
          <w:ilvl w:val="0"/>
          <w:numId w:val="1"/>
        </w:numPr>
        <w:spacing w:after="0" w:line="240" w:lineRule="auto"/>
        <w:rPr>
          <w:sz w:val="24"/>
          <w:szCs w:val="24"/>
        </w:rPr>
      </w:pPr>
      <w:r>
        <w:rPr>
          <w:sz w:val="24"/>
          <w:szCs w:val="24"/>
        </w:rPr>
        <w:t>Jennifer and Troy reported on the NCHC conference t</w:t>
      </w:r>
      <w:r w:rsidR="00A14DD1">
        <w:rPr>
          <w:sz w:val="24"/>
          <w:szCs w:val="24"/>
        </w:rPr>
        <w:t>hat was held November 6-10, 2013</w:t>
      </w:r>
      <w:r>
        <w:rPr>
          <w:sz w:val="24"/>
          <w:szCs w:val="24"/>
        </w:rPr>
        <w:t>.</w:t>
      </w:r>
    </w:p>
    <w:p w:rsidR="00402B60" w:rsidRDefault="00402B60" w:rsidP="00402B60">
      <w:pPr>
        <w:pStyle w:val="ListParagraph"/>
        <w:numPr>
          <w:ilvl w:val="0"/>
          <w:numId w:val="28"/>
        </w:numPr>
        <w:spacing w:after="0" w:line="240" w:lineRule="auto"/>
        <w:rPr>
          <w:sz w:val="24"/>
          <w:szCs w:val="24"/>
        </w:rPr>
      </w:pPr>
      <w:r>
        <w:rPr>
          <w:sz w:val="24"/>
          <w:szCs w:val="24"/>
        </w:rPr>
        <w:t>Add a CHI portfolio containing student’s honors work as a part of the CHI completion requirement.</w:t>
      </w:r>
    </w:p>
    <w:p w:rsidR="00402B60" w:rsidRPr="00402B60" w:rsidRDefault="00402B60" w:rsidP="00402B60">
      <w:pPr>
        <w:pStyle w:val="ListParagraph"/>
        <w:numPr>
          <w:ilvl w:val="0"/>
          <w:numId w:val="28"/>
        </w:numPr>
        <w:spacing w:after="0" w:line="240" w:lineRule="auto"/>
        <w:rPr>
          <w:sz w:val="24"/>
          <w:szCs w:val="24"/>
        </w:rPr>
      </w:pPr>
      <w:r>
        <w:rPr>
          <w:sz w:val="24"/>
          <w:szCs w:val="24"/>
        </w:rPr>
        <w:t xml:space="preserve">Changes to MCAT including an emphasis on interdisciplinary classes. </w:t>
      </w:r>
    </w:p>
    <w:p w:rsidR="00B61F06" w:rsidRPr="00246E08" w:rsidRDefault="00B61F06" w:rsidP="00246E08">
      <w:pPr>
        <w:spacing w:after="0" w:line="240" w:lineRule="auto"/>
        <w:rPr>
          <w:sz w:val="24"/>
          <w:szCs w:val="24"/>
        </w:rPr>
      </w:pPr>
    </w:p>
    <w:p w:rsidR="00952CD4" w:rsidRDefault="001461A8" w:rsidP="00C3149E">
      <w:pPr>
        <w:pStyle w:val="ListParagraph"/>
        <w:numPr>
          <w:ilvl w:val="0"/>
          <w:numId w:val="1"/>
        </w:numPr>
        <w:spacing w:after="0" w:line="240" w:lineRule="auto"/>
        <w:rPr>
          <w:sz w:val="24"/>
          <w:szCs w:val="24"/>
        </w:rPr>
      </w:pPr>
      <w:r>
        <w:rPr>
          <w:sz w:val="24"/>
          <w:szCs w:val="24"/>
        </w:rPr>
        <w:t>Jennifer, Debbie and Julie reported on the CHC Student Research Conference, November 16, 2013. Six students presented and did well. They all plan to submit to the HTCC conference at UCI. It was decided that the conference should be held on a Friday to increase attendance and participation.</w:t>
      </w:r>
    </w:p>
    <w:p w:rsidR="00C3149E" w:rsidRDefault="00C3149E" w:rsidP="00C3149E">
      <w:pPr>
        <w:spacing w:after="0" w:line="240" w:lineRule="auto"/>
        <w:rPr>
          <w:sz w:val="24"/>
          <w:szCs w:val="24"/>
        </w:rPr>
      </w:pPr>
    </w:p>
    <w:p w:rsidR="00C3149E" w:rsidRDefault="00C3149E" w:rsidP="00C3149E">
      <w:pPr>
        <w:pStyle w:val="ListParagraph"/>
        <w:numPr>
          <w:ilvl w:val="0"/>
          <w:numId w:val="1"/>
        </w:numPr>
        <w:spacing w:after="0" w:line="240" w:lineRule="auto"/>
        <w:rPr>
          <w:sz w:val="24"/>
          <w:szCs w:val="24"/>
        </w:rPr>
      </w:pPr>
      <w:r>
        <w:rPr>
          <w:sz w:val="24"/>
          <w:szCs w:val="24"/>
        </w:rPr>
        <w:t>Other issues and concerns discussed included:</w:t>
      </w:r>
    </w:p>
    <w:p w:rsidR="00C3149E" w:rsidRPr="00C3149E" w:rsidRDefault="00C3149E" w:rsidP="00C3149E">
      <w:pPr>
        <w:pStyle w:val="ListParagraph"/>
        <w:rPr>
          <w:sz w:val="24"/>
          <w:szCs w:val="24"/>
        </w:rPr>
      </w:pPr>
    </w:p>
    <w:p w:rsidR="00C3149E" w:rsidRDefault="00C3149E" w:rsidP="00C3149E">
      <w:pPr>
        <w:pStyle w:val="ListParagraph"/>
        <w:numPr>
          <w:ilvl w:val="0"/>
          <w:numId w:val="29"/>
        </w:numPr>
        <w:spacing w:after="0" w:line="240" w:lineRule="auto"/>
        <w:rPr>
          <w:sz w:val="24"/>
          <w:szCs w:val="24"/>
        </w:rPr>
      </w:pPr>
      <w:r>
        <w:rPr>
          <w:sz w:val="24"/>
          <w:szCs w:val="24"/>
        </w:rPr>
        <w:t>In order for students to enroll in honors courses they must now inform the Honors Office and Daniel or Jennifer inform Rick so he can open up those classes to each student. Jennifer will ask other HTCC colleges to see how they enroll their students.</w:t>
      </w:r>
    </w:p>
    <w:p w:rsidR="00C3149E" w:rsidRDefault="00C3149E" w:rsidP="00C3149E">
      <w:pPr>
        <w:pStyle w:val="ListParagraph"/>
        <w:numPr>
          <w:ilvl w:val="0"/>
          <w:numId w:val="29"/>
        </w:numPr>
        <w:spacing w:after="0" w:line="240" w:lineRule="auto"/>
        <w:rPr>
          <w:sz w:val="24"/>
          <w:szCs w:val="24"/>
        </w:rPr>
      </w:pPr>
      <w:r>
        <w:rPr>
          <w:sz w:val="24"/>
          <w:szCs w:val="24"/>
        </w:rPr>
        <w:t xml:space="preserve">Daniel and Jennifer have spoken with the CHI Ambassadors to reevaluate the role they have in Honors. They held very few meetings with all Ambassadors present and struggled to hold many events/activities. </w:t>
      </w:r>
    </w:p>
    <w:p w:rsidR="00C3149E" w:rsidRDefault="00C3149E" w:rsidP="00C3149E">
      <w:pPr>
        <w:pStyle w:val="ListParagraph"/>
        <w:numPr>
          <w:ilvl w:val="0"/>
          <w:numId w:val="29"/>
        </w:numPr>
        <w:spacing w:after="0" w:line="240" w:lineRule="auto"/>
        <w:rPr>
          <w:sz w:val="24"/>
          <w:szCs w:val="24"/>
        </w:rPr>
      </w:pPr>
      <w:r>
        <w:rPr>
          <w:sz w:val="24"/>
          <w:szCs w:val="24"/>
        </w:rPr>
        <w:t>Discussed the possibility of recognizing honors completers at the Student Recognition Dinner but decided to recognize them at the Luncheon with Honors Faculty instead with the addition of asking students to bring samples of their honors work/conference posters to have on display. We can also ask honors instructors ahead of time if they would like to say a few word and present the completion certificate to students they worked closely with instead of the coordinator.</w:t>
      </w:r>
    </w:p>
    <w:p w:rsidR="006B4C28" w:rsidRPr="00C3149E" w:rsidRDefault="006B4C28" w:rsidP="00C3149E">
      <w:pPr>
        <w:pStyle w:val="ListParagraph"/>
        <w:numPr>
          <w:ilvl w:val="0"/>
          <w:numId w:val="29"/>
        </w:numPr>
        <w:spacing w:after="0" w:line="240" w:lineRule="auto"/>
        <w:rPr>
          <w:sz w:val="24"/>
          <w:szCs w:val="24"/>
        </w:rPr>
      </w:pPr>
      <w:r>
        <w:rPr>
          <w:sz w:val="24"/>
          <w:szCs w:val="24"/>
        </w:rPr>
        <w:t>Debbie will check to see if “Honors Completer” is on the transcripts.</w:t>
      </w:r>
      <w:bookmarkStart w:id="0" w:name="_GoBack"/>
      <w:bookmarkEnd w:id="0"/>
    </w:p>
    <w:p w:rsidR="00760FC5" w:rsidRDefault="00760FC5" w:rsidP="00760FC5">
      <w:pPr>
        <w:pStyle w:val="ListParagraph"/>
        <w:spacing w:after="0" w:line="240" w:lineRule="auto"/>
        <w:rPr>
          <w:sz w:val="24"/>
          <w:szCs w:val="24"/>
        </w:rPr>
      </w:pPr>
    </w:p>
    <w:p w:rsidR="00760FC5" w:rsidRDefault="00760FC5" w:rsidP="00760FC5">
      <w:pPr>
        <w:pStyle w:val="ListParagraph"/>
        <w:numPr>
          <w:ilvl w:val="0"/>
          <w:numId w:val="1"/>
        </w:numPr>
        <w:spacing w:after="0" w:line="240" w:lineRule="auto"/>
        <w:rPr>
          <w:sz w:val="24"/>
          <w:szCs w:val="24"/>
        </w:rPr>
      </w:pPr>
      <w:r>
        <w:rPr>
          <w:sz w:val="24"/>
          <w:szCs w:val="24"/>
        </w:rPr>
        <w:t>The next meeting was a</w:t>
      </w:r>
      <w:r w:rsidR="00B26FBB">
        <w:rPr>
          <w:sz w:val="24"/>
          <w:szCs w:val="24"/>
        </w:rPr>
        <w:t xml:space="preserve">nnounced to be held on </w:t>
      </w:r>
      <w:r w:rsidR="00C3149E">
        <w:rPr>
          <w:sz w:val="24"/>
          <w:szCs w:val="24"/>
        </w:rPr>
        <w:t>February 3, 2014</w:t>
      </w:r>
    </w:p>
    <w:p w:rsidR="00301B43" w:rsidRPr="00301B43" w:rsidRDefault="00301B43" w:rsidP="00301B43">
      <w:pPr>
        <w:pStyle w:val="ListParagraph"/>
        <w:rPr>
          <w:sz w:val="24"/>
          <w:szCs w:val="24"/>
        </w:rPr>
      </w:pPr>
    </w:p>
    <w:p w:rsidR="002248C6" w:rsidRPr="00C3149E" w:rsidRDefault="002248C6" w:rsidP="00C3149E">
      <w:pPr>
        <w:spacing w:after="0" w:line="240" w:lineRule="auto"/>
        <w:rPr>
          <w:sz w:val="24"/>
          <w:szCs w:val="24"/>
        </w:rPr>
      </w:pPr>
      <w:r w:rsidRPr="00C3149E">
        <w:rPr>
          <w:sz w:val="24"/>
          <w:szCs w:val="24"/>
        </w:rPr>
        <w:lastRenderedPageBreak/>
        <w:t xml:space="preserve"> </w:t>
      </w:r>
    </w:p>
    <w:sectPr w:rsidR="002248C6" w:rsidRPr="00C3149E" w:rsidSect="00C852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2B"/>
    <w:multiLevelType w:val="hybridMultilevel"/>
    <w:tmpl w:val="322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7D6F"/>
    <w:multiLevelType w:val="hybridMultilevel"/>
    <w:tmpl w:val="C3FC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928F3"/>
    <w:multiLevelType w:val="hybridMultilevel"/>
    <w:tmpl w:val="7F9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B2916"/>
    <w:multiLevelType w:val="hybridMultilevel"/>
    <w:tmpl w:val="FCC22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E17FED"/>
    <w:multiLevelType w:val="hybridMultilevel"/>
    <w:tmpl w:val="115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A739E"/>
    <w:multiLevelType w:val="hybridMultilevel"/>
    <w:tmpl w:val="733C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357964"/>
    <w:multiLevelType w:val="hybridMultilevel"/>
    <w:tmpl w:val="89C4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3B2DA0"/>
    <w:multiLevelType w:val="hybridMultilevel"/>
    <w:tmpl w:val="2050E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BD7E2C"/>
    <w:multiLevelType w:val="hybridMultilevel"/>
    <w:tmpl w:val="6872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255B36"/>
    <w:multiLevelType w:val="hybridMultilevel"/>
    <w:tmpl w:val="D4CE6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70835CA"/>
    <w:multiLevelType w:val="hybridMultilevel"/>
    <w:tmpl w:val="9B324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D9F26E3"/>
    <w:multiLevelType w:val="hybridMultilevel"/>
    <w:tmpl w:val="DC5EA834"/>
    <w:lvl w:ilvl="0" w:tplc="CAA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6014C4"/>
    <w:multiLevelType w:val="hybridMultilevel"/>
    <w:tmpl w:val="D1E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3D7D73"/>
    <w:multiLevelType w:val="hybridMultilevel"/>
    <w:tmpl w:val="05CE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A70959"/>
    <w:multiLevelType w:val="hybridMultilevel"/>
    <w:tmpl w:val="240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B7846"/>
    <w:multiLevelType w:val="hybridMultilevel"/>
    <w:tmpl w:val="C40C9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9305C8"/>
    <w:multiLevelType w:val="hybridMultilevel"/>
    <w:tmpl w:val="FB18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BD4DF2"/>
    <w:multiLevelType w:val="hybridMultilevel"/>
    <w:tmpl w:val="FC445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3ED7F9C"/>
    <w:multiLevelType w:val="hybridMultilevel"/>
    <w:tmpl w:val="9AFC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F970AA"/>
    <w:multiLevelType w:val="hybridMultilevel"/>
    <w:tmpl w:val="0DA0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34C2C2F"/>
    <w:multiLevelType w:val="hybridMultilevel"/>
    <w:tmpl w:val="7F64C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5DB45DF"/>
    <w:multiLevelType w:val="hybridMultilevel"/>
    <w:tmpl w:val="6F8E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D22D2"/>
    <w:multiLevelType w:val="hybridMultilevel"/>
    <w:tmpl w:val="93E2E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544AC6"/>
    <w:multiLevelType w:val="hybridMultilevel"/>
    <w:tmpl w:val="B7DA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16B72FE"/>
    <w:multiLevelType w:val="hybridMultilevel"/>
    <w:tmpl w:val="7EF4D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CD6C5A"/>
    <w:multiLevelType w:val="hybridMultilevel"/>
    <w:tmpl w:val="27C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62A43"/>
    <w:multiLevelType w:val="hybridMultilevel"/>
    <w:tmpl w:val="06F6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891C53"/>
    <w:multiLevelType w:val="hybridMultilevel"/>
    <w:tmpl w:val="2BB8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CF50D6C"/>
    <w:multiLevelType w:val="hybridMultilevel"/>
    <w:tmpl w:val="1FBC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6"/>
  </w:num>
  <w:num w:numId="4">
    <w:abstractNumId w:val="11"/>
  </w:num>
  <w:num w:numId="5">
    <w:abstractNumId w:val="17"/>
  </w:num>
  <w:num w:numId="6">
    <w:abstractNumId w:val="16"/>
  </w:num>
  <w:num w:numId="7">
    <w:abstractNumId w:val="12"/>
  </w:num>
  <w:num w:numId="8">
    <w:abstractNumId w:val="27"/>
  </w:num>
  <w:num w:numId="9">
    <w:abstractNumId w:val="4"/>
  </w:num>
  <w:num w:numId="10">
    <w:abstractNumId w:val="10"/>
  </w:num>
  <w:num w:numId="11">
    <w:abstractNumId w:val="8"/>
  </w:num>
  <w:num w:numId="12">
    <w:abstractNumId w:val="5"/>
  </w:num>
  <w:num w:numId="13">
    <w:abstractNumId w:val="24"/>
  </w:num>
  <w:num w:numId="14">
    <w:abstractNumId w:val="13"/>
  </w:num>
  <w:num w:numId="15">
    <w:abstractNumId w:val="1"/>
  </w:num>
  <w:num w:numId="16">
    <w:abstractNumId w:val="28"/>
  </w:num>
  <w:num w:numId="17">
    <w:abstractNumId w:val="23"/>
  </w:num>
  <w:num w:numId="18">
    <w:abstractNumId w:val="0"/>
  </w:num>
  <w:num w:numId="19">
    <w:abstractNumId w:val="18"/>
  </w:num>
  <w:num w:numId="20">
    <w:abstractNumId w:val="19"/>
  </w:num>
  <w:num w:numId="21">
    <w:abstractNumId w:val="21"/>
  </w:num>
  <w:num w:numId="22">
    <w:abstractNumId w:val="9"/>
  </w:num>
  <w:num w:numId="23">
    <w:abstractNumId w:val="7"/>
  </w:num>
  <w:num w:numId="24">
    <w:abstractNumId w:val="26"/>
  </w:num>
  <w:num w:numId="25">
    <w:abstractNumId w:val="22"/>
  </w:num>
  <w:num w:numId="26">
    <w:abstractNumId w:val="20"/>
  </w:num>
  <w:num w:numId="27">
    <w:abstractNumId w:val="25"/>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A"/>
    <w:rsid w:val="000077C5"/>
    <w:rsid w:val="0002743B"/>
    <w:rsid w:val="000623F7"/>
    <w:rsid w:val="00086442"/>
    <w:rsid w:val="00090564"/>
    <w:rsid w:val="000A30DE"/>
    <w:rsid w:val="000B3CD4"/>
    <w:rsid w:val="000D1684"/>
    <w:rsid w:val="000E09C2"/>
    <w:rsid w:val="00104A52"/>
    <w:rsid w:val="00131A8E"/>
    <w:rsid w:val="001461A8"/>
    <w:rsid w:val="00150B7B"/>
    <w:rsid w:val="00183DDA"/>
    <w:rsid w:val="001A00A4"/>
    <w:rsid w:val="001A7FDA"/>
    <w:rsid w:val="001D4F40"/>
    <w:rsid w:val="001E0B38"/>
    <w:rsid w:val="00211E27"/>
    <w:rsid w:val="002248C6"/>
    <w:rsid w:val="00234F2A"/>
    <w:rsid w:val="00242465"/>
    <w:rsid w:val="00246E08"/>
    <w:rsid w:val="00266A68"/>
    <w:rsid w:val="0027403D"/>
    <w:rsid w:val="00275C62"/>
    <w:rsid w:val="002A10BA"/>
    <w:rsid w:val="002A39B7"/>
    <w:rsid w:val="002C23AE"/>
    <w:rsid w:val="002F0F1E"/>
    <w:rsid w:val="00301B43"/>
    <w:rsid w:val="00326302"/>
    <w:rsid w:val="00381497"/>
    <w:rsid w:val="003824B7"/>
    <w:rsid w:val="003A3D16"/>
    <w:rsid w:val="003E0751"/>
    <w:rsid w:val="003E408D"/>
    <w:rsid w:val="003F5F6F"/>
    <w:rsid w:val="00400852"/>
    <w:rsid w:val="00402B60"/>
    <w:rsid w:val="00416677"/>
    <w:rsid w:val="00421357"/>
    <w:rsid w:val="004268B9"/>
    <w:rsid w:val="00436DB9"/>
    <w:rsid w:val="004600A8"/>
    <w:rsid w:val="004B0624"/>
    <w:rsid w:val="004C7185"/>
    <w:rsid w:val="004E668E"/>
    <w:rsid w:val="004F707B"/>
    <w:rsid w:val="00514299"/>
    <w:rsid w:val="00536BAA"/>
    <w:rsid w:val="005A7E38"/>
    <w:rsid w:val="005C5573"/>
    <w:rsid w:val="005E1ED7"/>
    <w:rsid w:val="006211FE"/>
    <w:rsid w:val="00634C3A"/>
    <w:rsid w:val="006446B0"/>
    <w:rsid w:val="0065195D"/>
    <w:rsid w:val="00651F5A"/>
    <w:rsid w:val="00684095"/>
    <w:rsid w:val="006844FE"/>
    <w:rsid w:val="00691D14"/>
    <w:rsid w:val="006A3227"/>
    <w:rsid w:val="006B4C28"/>
    <w:rsid w:val="006F34ED"/>
    <w:rsid w:val="00705448"/>
    <w:rsid w:val="00705A77"/>
    <w:rsid w:val="00706AF9"/>
    <w:rsid w:val="00707AA4"/>
    <w:rsid w:val="00750729"/>
    <w:rsid w:val="007523BC"/>
    <w:rsid w:val="00752848"/>
    <w:rsid w:val="00760FC5"/>
    <w:rsid w:val="0078009C"/>
    <w:rsid w:val="00791B08"/>
    <w:rsid w:val="007965AA"/>
    <w:rsid w:val="007A409B"/>
    <w:rsid w:val="007E1626"/>
    <w:rsid w:val="00812ACD"/>
    <w:rsid w:val="00813F22"/>
    <w:rsid w:val="00824E16"/>
    <w:rsid w:val="00837E85"/>
    <w:rsid w:val="00850B89"/>
    <w:rsid w:val="00862614"/>
    <w:rsid w:val="00862998"/>
    <w:rsid w:val="0086787D"/>
    <w:rsid w:val="0087536E"/>
    <w:rsid w:val="008939E5"/>
    <w:rsid w:val="008C0D54"/>
    <w:rsid w:val="008D71A1"/>
    <w:rsid w:val="008F3238"/>
    <w:rsid w:val="008F76C2"/>
    <w:rsid w:val="009023A7"/>
    <w:rsid w:val="00924740"/>
    <w:rsid w:val="00952CD4"/>
    <w:rsid w:val="00965145"/>
    <w:rsid w:val="00966041"/>
    <w:rsid w:val="00967580"/>
    <w:rsid w:val="00997484"/>
    <w:rsid w:val="009E49CA"/>
    <w:rsid w:val="00A14DD1"/>
    <w:rsid w:val="00A31393"/>
    <w:rsid w:val="00A55D82"/>
    <w:rsid w:val="00A85EB3"/>
    <w:rsid w:val="00A942DD"/>
    <w:rsid w:val="00AA5341"/>
    <w:rsid w:val="00AA6E4B"/>
    <w:rsid w:val="00AA78D9"/>
    <w:rsid w:val="00AB0E49"/>
    <w:rsid w:val="00AC142F"/>
    <w:rsid w:val="00AC4B8F"/>
    <w:rsid w:val="00AE14C4"/>
    <w:rsid w:val="00B217C8"/>
    <w:rsid w:val="00B26FBB"/>
    <w:rsid w:val="00B34FA3"/>
    <w:rsid w:val="00B450C6"/>
    <w:rsid w:val="00B5070A"/>
    <w:rsid w:val="00B54563"/>
    <w:rsid w:val="00B60274"/>
    <w:rsid w:val="00B61F06"/>
    <w:rsid w:val="00B77F7F"/>
    <w:rsid w:val="00B87928"/>
    <w:rsid w:val="00BB2B29"/>
    <w:rsid w:val="00BC0031"/>
    <w:rsid w:val="00BC6B14"/>
    <w:rsid w:val="00C17746"/>
    <w:rsid w:val="00C2003D"/>
    <w:rsid w:val="00C27087"/>
    <w:rsid w:val="00C3149E"/>
    <w:rsid w:val="00C352D6"/>
    <w:rsid w:val="00C43615"/>
    <w:rsid w:val="00C56D04"/>
    <w:rsid w:val="00C61731"/>
    <w:rsid w:val="00C8527D"/>
    <w:rsid w:val="00CB098B"/>
    <w:rsid w:val="00CB52E8"/>
    <w:rsid w:val="00CD466E"/>
    <w:rsid w:val="00CE0CD2"/>
    <w:rsid w:val="00CF1932"/>
    <w:rsid w:val="00CF24C8"/>
    <w:rsid w:val="00D03A1E"/>
    <w:rsid w:val="00D43D2A"/>
    <w:rsid w:val="00D875F0"/>
    <w:rsid w:val="00DB6B71"/>
    <w:rsid w:val="00DD5898"/>
    <w:rsid w:val="00DF5A00"/>
    <w:rsid w:val="00DF7314"/>
    <w:rsid w:val="00E00EE1"/>
    <w:rsid w:val="00E26BD5"/>
    <w:rsid w:val="00E61FDE"/>
    <w:rsid w:val="00E77C1F"/>
    <w:rsid w:val="00E80753"/>
    <w:rsid w:val="00EA077C"/>
    <w:rsid w:val="00EA7E1B"/>
    <w:rsid w:val="00EC6A20"/>
    <w:rsid w:val="00ED49B7"/>
    <w:rsid w:val="00EF7FDF"/>
    <w:rsid w:val="00F26CD5"/>
    <w:rsid w:val="00F34DD6"/>
    <w:rsid w:val="00F47638"/>
    <w:rsid w:val="00F53660"/>
    <w:rsid w:val="00F7781B"/>
    <w:rsid w:val="00F82336"/>
    <w:rsid w:val="00FA064E"/>
    <w:rsid w:val="00FA21A3"/>
    <w:rsid w:val="00FC42E5"/>
    <w:rsid w:val="00FF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Floerke, Jennifer</dc:creator>
  <cp:lastModifiedBy>Floerke, Jennifer</cp:lastModifiedBy>
  <cp:revision>8</cp:revision>
  <cp:lastPrinted>2013-10-01T01:24:00Z</cp:lastPrinted>
  <dcterms:created xsi:type="dcterms:W3CDTF">2014-02-03T17:38:00Z</dcterms:created>
  <dcterms:modified xsi:type="dcterms:W3CDTF">2014-02-03T18:18:00Z</dcterms:modified>
</cp:coreProperties>
</file>